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BA594" w14:textId="77777777" w:rsidR="00164C24" w:rsidRPr="007D711E" w:rsidRDefault="00164C24">
      <w:pPr>
        <w:rPr>
          <w:b/>
          <w:sz w:val="96"/>
          <w:szCs w:val="96"/>
        </w:rPr>
      </w:pPr>
      <w:r>
        <w:rPr>
          <w:sz w:val="96"/>
          <w:szCs w:val="96"/>
        </w:rPr>
        <w:t xml:space="preserve">    </w:t>
      </w:r>
      <w:r w:rsidRPr="007D711E">
        <w:rPr>
          <w:b/>
          <w:sz w:val="96"/>
          <w:szCs w:val="96"/>
        </w:rPr>
        <w:t>Maßnahmenplan</w:t>
      </w:r>
    </w:p>
    <w:p w14:paraId="267C23B1" w14:textId="77777777" w:rsidR="00164C24" w:rsidRPr="007D711E" w:rsidRDefault="00164C24">
      <w:pPr>
        <w:rPr>
          <w:b/>
          <w:sz w:val="96"/>
          <w:szCs w:val="96"/>
        </w:rPr>
      </w:pPr>
      <w:r w:rsidRPr="007D711E">
        <w:rPr>
          <w:b/>
          <w:sz w:val="96"/>
          <w:szCs w:val="96"/>
        </w:rPr>
        <w:t xml:space="preserve"> bei Personalausfällen </w:t>
      </w:r>
    </w:p>
    <w:p w14:paraId="0371F9C6" w14:textId="77777777" w:rsidR="00164C24" w:rsidRDefault="00164C24">
      <w:pPr>
        <w:rPr>
          <w:sz w:val="56"/>
          <w:szCs w:val="56"/>
        </w:rPr>
      </w:pPr>
    </w:p>
    <w:p w14:paraId="4687C472" w14:textId="77777777" w:rsidR="00164C24" w:rsidRDefault="00164C24">
      <w:pPr>
        <w:rPr>
          <w:sz w:val="56"/>
          <w:szCs w:val="56"/>
        </w:rPr>
      </w:pPr>
      <w:r w:rsidRPr="007A5C8A">
        <w:rPr>
          <w:rFonts w:ascii="Times New Roman" w:eastAsia="Calibri" w:hAnsi="Times New Roman" w:cs="Times New Roman"/>
          <w:noProof/>
          <w:sz w:val="24"/>
          <w:szCs w:val="24"/>
          <w:lang w:eastAsia="de-DE"/>
        </w:rPr>
        <mc:AlternateContent>
          <mc:Choice Requires="wpg">
            <w:drawing>
              <wp:anchor distT="0" distB="0" distL="114300" distR="114300" simplePos="0" relativeHeight="251659264" behindDoc="0" locked="0" layoutInCell="1" allowOverlap="1" wp14:anchorId="3C9A8435" wp14:editId="0ECEC47E">
                <wp:simplePos x="0" y="0"/>
                <wp:positionH relativeFrom="margin">
                  <wp:align>left</wp:align>
                </wp:positionH>
                <wp:positionV relativeFrom="paragraph">
                  <wp:posOffset>196850</wp:posOffset>
                </wp:positionV>
                <wp:extent cx="6019800" cy="1828165"/>
                <wp:effectExtent l="0" t="0" r="0" b="57785"/>
                <wp:wrapTight wrapText="bothSides">
                  <wp:wrapPolygon edited="0">
                    <wp:start x="3144" y="6752"/>
                    <wp:lineTo x="2803" y="10804"/>
                    <wp:lineTo x="820" y="12604"/>
                    <wp:lineTo x="752" y="12829"/>
                    <wp:lineTo x="1299" y="14405"/>
                    <wp:lineTo x="1982" y="18006"/>
                    <wp:lineTo x="1641" y="21608"/>
                    <wp:lineTo x="1641" y="22058"/>
                    <wp:lineTo x="4990" y="22058"/>
                    <wp:lineTo x="4990" y="21608"/>
                    <wp:lineTo x="4648" y="18006"/>
                    <wp:lineTo x="5332" y="14405"/>
                    <wp:lineTo x="6015" y="13055"/>
                    <wp:lineTo x="5810" y="12604"/>
                    <wp:lineTo x="3828" y="10804"/>
                    <wp:lineTo x="3486" y="6752"/>
                    <wp:lineTo x="3144" y="6752"/>
                  </wp:wrapPolygon>
                </wp:wrapTight>
                <wp:docPr id="15" name="Gruppieren 15"/>
                <wp:cNvGraphicFramePr/>
                <a:graphic xmlns:a="http://schemas.openxmlformats.org/drawingml/2006/main">
                  <a:graphicData uri="http://schemas.microsoft.com/office/word/2010/wordprocessingGroup">
                    <wpg:wgp>
                      <wpg:cNvGrpSpPr/>
                      <wpg:grpSpPr>
                        <a:xfrm>
                          <a:off x="0" y="0"/>
                          <a:ext cx="6019800" cy="1828165"/>
                          <a:chOff x="0" y="0"/>
                          <a:chExt cx="3024005" cy="1123436"/>
                        </a:xfrm>
                      </wpg:grpSpPr>
                      <wps:wsp>
                        <wps:cNvPr id="17" name="WordArt 3"/>
                        <wps:cNvSpPr txBox="1">
                          <a:spLocks noChangeArrowheads="1" noChangeShapeType="1" noTextEdit="1"/>
                        </wps:cNvSpPr>
                        <wps:spPr bwMode="auto">
                          <a:xfrm>
                            <a:off x="899659" y="543996"/>
                            <a:ext cx="2124346" cy="561543"/>
                          </a:xfrm>
                          <a:prstGeom prst="rect">
                            <a:avLst/>
                          </a:prstGeom>
                        </wps:spPr>
                        <wps:txbx>
                          <w:txbxContent>
                            <w:p w14:paraId="723D8BDB" w14:textId="77777777" w:rsidR="00164C24" w:rsidRPr="00B93008" w:rsidRDefault="00FB3E45" w:rsidP="00164C24">
                              <w:pPr>
                                <w:pStyle w:val="StandardWeb"/>
                                <w:spacing w:after="0"/>
                                <w:jc w:val="center"/>
                                <w:rPr>
                                  <w:rFonts w:ascii="Arial" w:hAnsi="Arial" w:cs="Arial"/>
                                </w:rPr>
                              </w:pPr>
                              <w:r>
                                <w:rPr>
                                  <w:rFonts w:ascii="Arial" w:hAnsi="Arial" w:cs="Arial"/>
                                  <w:color w:val="000000"/>
                                  <w:sz w:val="36"/>
                                  <w:szCs w:val="36"/>
                                  <w14:shadow w14:blurRad="0" w14:dist="53848" w14:dir="2700000" w14:sx="100000" w14:sy="100000" w14:kx="0" w14:ky="0" w14:algn="ctr">
                                    <w14:srgbClr w14:val="C0C0C0">
                                      <w14:alpha w14:val="20000"/>
                                    </w14:srgbClr>
                                  </w14:shadow>
                                  <w14:textOutline w14:w="9525" w14:cap="flat" w14:cmpd="sng" w14:algn="ctr">
                                    <w14:solidFill>
                                      <w14:srgbClr w14:val="000000"/>
                                    </w14:solidFill>
                                    <w14:prstDash w14:val="solid"/>
                                    <w14:round/>
                                  </w14:textOutline>
                                </w:rPr>
                                <w:t>„Zauberstern"  Steinbach</w:t>
                              </w:r>
                            </w:p>
                          </w:txbxContent>
                        </wps:txbx>
                        <wps:bodyPr wrap="square" numCol="1" fromWordArt="1">
                          <a:prstTxWarp prst="textWave1">
                            <a:avLst>
                              <a:gd name="adj1" fmla="val 13005"/>
                              <a:gd name="adj2" fmla="val 361"/>
                            </a:avLst>
                          </a:prstTxWarp>
                          <a:noAutofit/>
                        </wps:bodyPr>
                      </wps:wsp>
                      <wps:wsp>
                        <wps:cNvPr id="20" name="AutoShape 4"/>
                        <wps:cNvSpPr>
                          <a:spLocks noChangeArrowheads="1"/>
                        </wps:cNvSpPr>
                        <wps:spPr bwMode="auto">
                          <a:xfrm>
                            <a:off x="143191" y="409586"/>
                            <a:ext cx="655873" cy="713850"/>
                          </a:xfrm>
                          <a:prstGeom prst="star5">
                            <a:avLst/>
                          </a:prstGeom>
                          <a:noFill/>
                          <a:ln w="38100" cmpd="sng">
                            <a:gradFill flip="none" rotWithShape="1">
                              <a:gsLst>
                                <a:gs pos="6000">
                                  <a:srgbClr val="FFFF00"/>
                                </a:gs>
                                <a:gs pos="17000">
                                  <a:srgbClr val="FF0000"/>
                                </a:gs>
                                <a:gs pos="40000">
                                  <a:srgbClr val="92D050"/>
                                </a:gs>
                                <a:gs pos="26965">
                                  <a:srgbClr val="C00000"/>
                                </a:gs>
                                <a:gs pos="93000">
                                  <a:srgbClr val="7030A0"/>
                                </a:gs>
                                <a:gs pos="84000">
                                  <a:srgbClr val="002060"/>
                                </a:gs>
                                <a:gs pos="75000">
                                  <a:srgbClr val="0070C0"/>
                                </a:gs>
                                <a:gs pos="57000">
                                  <a:srgbClr val="70AD47">
                                    <a:lumMod val="50000"/>
                                  </a:srgbClr>
                                </a:gs>
                                <a:gs pos="66000">
                                  <a:srgbClr val="00B0F0"/>
                                </a:gs>
                                <a:gs pos="48000">
                                  <a:srgbClr val="00B050"/>
                                </a:gs>
                              </a:gsLst>
                              <a:lin ang="16200000" scaled="1"/>
                              <a:tileRect/>
                            </a:gradFill>
                            <a:miter lim="800000"/>
                            <a:headEnd/>
                            <a:tailEnd/>
                          </a:ln>
                        </wps:spPr>
                        <wps:txbx>
                          <w:txbxContent>
                            <w:p w14:paraId="1E953CDD" w14:textId="77777777" w:rsidR="00164C24" w:rsidRDefault="00164C24" w:rsidP="00164C24"/>
                          </w:txbxContent>
                        </wps:txbx>
                        <wps:bodyPr rot="0" vert="horz" wrap="square" lIns="91440" tIns="45720" rIns="91440" bIns="45720" anchor="t" anchorCtr="0" upright="1">
                          <a:noAutofit/>
                        </wps:bodyPr>
                      </wps:wsp>
                      <wps:wsp>
                        <wps:cNvPr id="21" name="WordArt 5"/>
                        <wps:cNvSpPr txBox="1">
                          <a:spLocks noChangeArrowheads="1" noChangeShapeType="1" noTextEdit="1"/>
                        </wps:cNvSpPr>
                        <wps:spPr bwMode="auto">
                          <a:xfrm>
                            <a:off x="0" y="0"/>
                            <a:ext cx="2962018" cy="451146"/>
                          </a:xfrm>
                          <a:prstGeom prst="rect">
                            <a:avLst/>
                          </a:prstGeom>
                        </wps:spPr>
                        <wps:txbx>
                          <w:txbxContent>
                            <w:p w14:paraId="3D52A7BE" w14:textId="77777777" w:rsidR="00164C24" w:rsidRPr="00B93008" w:rsidRDefault="00164C24" w:rsidP="00164C24">
                              <w:pPr>
                                <w:pStyle w:val="StandardWeb"/>
                                <w:spacing w:after="0"/>
                                <w:jc w:val="center"/>
                                <w:rPr>
                                  <w:rFonts w:ascii="Arial" w:hAnsi="Arial" w:cs="Arial"/>
                                </w:rPr>
                              </w:pPr>
                              <w:r w:rsidRPr="00B93008">
                                <w:rPr>
                                  <w:rFonts w:ascii="Arial" w:hAnsi="Arial" w:cs="Arial"/>
                                  <w:color w:val="000000"/>
                                  <w:sz w:val="36"/>
                                  <w:szCs w:val="36"/>
                                  <w14:shadow w14:blurRad="0" w14:dist="53848" w14:dir="2700000" w14:sx="100000" w14:sy="100000" w14:kx="0" w14:ky="0" w14:algn="ctr">
                                    <w14:srgbClr w14:val="C0C0C0">
                                      <w14:alpha w14:val="20000"/>
                                    </w14:srgbClr>
                                  </w14:shadow>
                                  <w14:textOutline w14:w="9525" w14:cap="flat" w14:cmpd="sng" w14:algn="ctr">
                                    <w14:solidFill>
                                      <w14:srgbClr w14:val="000000"/>
                                    </w14:solidFill>
                                    <w14:prstDash w14:val="solid"/>
                                    <w14:round/>
                                  </w14:textOutline>
                                </w:rPr>
                                <w:t>Bewegungskindergarten</w:t>
                              </w:r>
                            </w:p>
                          </w:txbxContent>
                        </wps:txbx>
                        <wps:bodyPr wrap="square" numCol="1" fromWordArt="1">
                          <a:prstTxWarp prst="textWave1">
                            <a:avLst>
                              <a:gd name="adj1" fmla="val 13005"/>
                              <a:gd name="adj2" fmla="val 0"/>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9A8435" id="Gruppieren 15" o:spid="_x0000_s1026" style="position:absolute;margin-left:0;margin-top:15.5pt;width:474pt;height:143.95pt;z-index:251659264;mso-position-horizontal:left;mso-position-horizontal-relative:margin;mso-width-relative:margin;mso-height-relative:margin" coordsize="30240,11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">
                <v:shapetype id="_x0000_t202" coordsize="21600,21600" o:spt="202" path="m,l,21600r21600,l21600,xe">
                  <v:stroke joinstyle="miter"/>
                  <v:path gradientshapeok="t" o:connecttype="rect"/>
                </v:shapetype>
                <v:shape id="WordArt 3" o:spid="_x0000_s1027" type="#_x0000_t202" style="position:absolute;left:8996;top:5439;width:21244;height:5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o:lock v:ext="edit" shapetype="t"/>
                  <v:textbox>
                    <w:txbxContent>
                      <w:p w14:paraId="723D8BDB" w14:textId="77777777" w:rsidR="00164C24" w:rsidRPr="00B93008" w:rsidRDefault="00FB3E45" w:rsidP="00164C24">
                        <w:pPr>
                          <w:pStyle w:val="StandardWeb"/>
                          <w:spacing w:after="0"/>
                          <w:jc w:val="center"/>
                          <w:rPr>
                            <w:rFonts w:ascii="Arial" w:hAnsi="Arial" w:cs="Arial"/>
                          </w:rPr>
                        </w:pPr>
                        <w:r>
                          <w:rPr>
                            <w:rFonts w:ascii="Arial" w:hAnsi="Arial" w:cs="Arial"/>
                            <w:color w:val="000000"/>
                            <w:sz w:val="36"/>
                            <w:szCs w:val="36"/>
                            <w14:shadow w14:blurRad="0" w14:dist="53848" w14:dir="2700000" w14:sx="100000" w14:sy="100000" w14:kx="0" w14:ky="0" w14:algn="ctr">
                              <w14:srgbClr w14:val="C0C0C0">
                                <w14:alpha w14:val="20000"/>
                              </w14:srgbClr>
                            </w14:shadow>
                            <w14:textOutline w14:w="9525" w14:cap="flat" w14:cmpd="sng" w14:algn="ctr">
                              <w14:solidFill>
                                <w14:srgbClr w14:val="000000"/>
                              </w14:solidFill>
                              <w14:prstDash w14:val="solid"/>
                              <w14:round/>
                            </w14:textOutline>
                          </w:rPr>
                          <w:t>„Zauberstern"  Steinbach</w:t>
                        </w:r>
                      </w:p>
                    </w:txbxContent>
                  </v:textbox>
                </v:shape>
                <v:shape id="AutoShape 4" o:spid="_x0000_s1028" style="position:absolute;left:1431;top:4095;width:6559;height:7139;visibility:visible;mso-wrap-style:square;v-text-anchor:top" coordsize="655873,7138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" adj="-11796480,,5400" path="m1,272666r250522,2l327937,r77413,272668l655872,272666,453195,441182r77417,272666l327937,545329,125261,713848,202678,441182,1,272666xe" filled="f" strokeweight="3pt">
                  <v:stroke joinstyle="miter"/>
                  <v:formulas/>
                  <v:path o:connecttype="custom" o:connectlocs="1,272666;250523,272668;327937,0;405350,272668;655872,272666;453195,441182;530612,713848;327937,545329;125261,713848;202678,441182;1,272666" o:connectangles="0,0,0,0,0,0,0,0,0,0,0" textboxrect="0,0,655873,713850"/>
                  <v:textbox>
                    <w:txbxContent>
                      <w:p w14:paraId="1E953CDD" w14:textId="77777777" w:rsidR="00164C24" w:rsidRDefault="00164C24" w:rsidP="00164C24"/>
                    </w:txbxContent>
                  </v:textbox>
                </v:shape>
                <v:shape id="WordArt 5" o:spid="_x0000_s1029" type="#_x0000_t202" style="position:absolute;width:29620;height:4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o:lock v:ext="edit" shapetype="t"/>
                  <v:textbox>
                    <w:txbxContent>
                      <w:p w14:paraId="3D52A7BE" w14:textId="77777777" w:rsidR="00164C24" w:rsidRPr="00B93008" w:rsidRDefault="00164C24" w:rsidP="00164C24">
                        <w:pPr>
                          <w:pStyle w:val="StandardWeb"/>
                          <w:spacing w:after="0"/>
                          <w:jc w:val="center"/>
                          <w:rPr>
                            <w:rFonts w:ascii="Arial" w:hAnsi="Arial" w:cs="Arial"/>
                          </w:rPr>
                        </w:pPr>
                        <w:r w:rsidRPr="00B93008">
                          <w:rPr>
                            <w:rFonts w:ascii="Arial" w:hAnsi="Arial" w:cs="Arial"/>
                            <w:color w:val="000000"/>
                            <w:sz w:val="36"/>
                            <w:szCs w:val="36"/>
                            <w14:shadow w14:blurRad="0" w14:dist="53848" w14:dir="2700000" w14:sx="100000" w14:sy="100000" w14:kx="0" w14:ky="0" w14:algn="ctr">
                              <w14:srgbClr w14:val="C0C0C0">
                                <w14:alpha w14:val="20000"/>
                              </w14:srgbClr>
                            </w14:shadow>
                            <w14:textOutline w14:w="9525" w14:cap="flat" w14:cmpd="sng" w14:algn="ctr">
                              <w14:solidFill>
                                <w14:srgbClr w14:val="000000"/>
                              </w14:solidFill>
                              <w14:prstDash w14:val="solid"/>
                              <w14:round/>
                            </w14:textOutline>
                          </w:rPr>
                          <w:t>Bewegungskindergarten</w:t>
                        </w:r>
                      </w:p>
                    </w:txbxContent>
                  </v:textbox>
                </v:shape>
                <w10:wrap type="tight" anchorx="margin"/>
              </v:group>
            </w:pict>
          </mc:Fallback>
        </mc:AlternateContent>
      </w:r>
    </w:p>
    <w:p w14:paraId="618826FF" w14:textId="77777777" w:rsidR="00164C24" w:rsidRDefault="00164C24">
      <w:pPr>
        <w:rPr>
          <w:sz w:val="56"/>
          <w:szCs w:val="56"/>
        </w:rPr>
      </w:pPr>
    </w:p>
    <w:p w14:paraId="3F4CFFD2" w14:textId="77777777" w:rsidR="00164C24" w:rsidRDefault="00164C24">
      <w:pPr>
        <w:rPr>
          <w:sz w:val="56"/>
          <w:szCs w:val="56"/>
        </w:rPr>
      </w:pPr>
    </w:p>
    <w:p w14:paraId="07FEE672" w14:textId="77777777" w:rsidR="00164C24" w:rsidRDefault="00164C24">
      <w:pPr>
        <w:rPr>
          <w:sz w:val="56"/>
          <w:szCs w:val="56"/>
        </w:rPr>
      </w:pPr>
    </w:p>
    <w:p w14:paraId="58DB5E02" w14:textId="77777777" w:rsidR="00164C24" w:rsidRDefault="00164C24">
      <w:pPr>
        <w:rPr>
          <w:sz w:val="56"/>
          <w:szCs w:val="56"/>
        </w:rPr>
      </w:pPr>
    </w:p>
    <w:p w14:paraId="72B24E36" w14:textId="77777777" w:rsidR="00164C24" w:rsidRDefault="00164C24">
      <w:pPr>
        <w:rPr>
          <w:sz w:val="56"/>
          <w:szCs w:val="56"/>
        </w:rPr>
      </w:pPr>
    </w:p>
    <w:p w14:paraId="3D6F6581" w14:textId="77777777" w:rsidR="007D711E" w:rsidRPr="00800AB9" w:rsidRDefault="00800AB9">
      <w:pPr>
        <w:rPr>
          <w:sz w:val="56"/>
          <w:szCs w:val="56"/>
        </w:rPr>
      </w:pPr>
      <w:r>
        <w:rPr>
          <w:noProof/>
          <w:lang w:eastAsia="de-DE"/>
        </w:rPr>
        <w:drawing>
          <wp:inline distT="0" distB="0" distL="0" distR="0" wp14:anchorId="2D54C415" wp14:editId="27F316D9">
            <wp:extent cx="5760720" cy="3176905"/>
            <wp:effectExtent l="0" t="0" r="0"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03-01 09.33.41.jpg"/>
                    <pic:cNvPicPr/>
                  </pic:nvPicPr>
                  <pic:blipFill rotWithShape="1">
                    <a:blip r:embed="rId4" cstate="print">
                      <a:extLst>
                        <a:ext uri="{28A0092B-C50C-407E-A947-70E740481C1C}">
                          <a14:useLocalDpi xmlns:a14="http://schemas.microsoft.com/office/drawing/2010/main" val="0"/>
                        </a:ext>
                      </a:extLst>
                    </a:blip>
                    <a:srcRect t="11089" r="11417" b="29637"/>
                    <a:stretch/>
                  </pic:blipFill>
                  <pic:spPr bwMode="auto">
                    <a:xfrm>
                      <a:off x="0" y="0"/>
                      <a:ext cx="5760720" cy="3176905"/>
                    </a:xfrm>
                    <a:prstGeom prst="rect">
                      <a:avLst/>
                    </a:prstGeom>
                    <a:ln>
                      <a:noFill/>
                    </a:ln>
                    <a:extLst>
                      <a:ext uri="{53640926-AAD7-44D8-BBD7-CCE9431645EC}">
                        <a14:shadowObscured xmlns:a14="http://schemas.microsoft.com/office/drawing/2010/main"/>
                      </a:ext>
                    </a:extLst>
                  </pic:spPr>
                </pic:pic>
              </a:graphicData>
            </a:graphic>
          </wp:inline>
        </w:drawing>
      </w:r>
    </w:p>
    <w:p w14:paraId="7595D150" w14:textId="77777777" w:rsidR="00D45AD1" w:rsidRDefault="00254A39">
      <w:pPr>
        <w:rPr>
          <w:sz w:val="24"/>
          <w:szCs w:val="24"/>
        </w:rPr>
      </w:pPr>
      <w:r>
        <w:rPr>
          <w:sz w:val="24"/>
          <w:szCs w:val="24"/>
        </w:rPr>
        <w:lastRenderedPageBreak/>
        <w:t>Ausgabe überarbeitet am 01.0</w:t>
      </w:r>
      <w:r w:rsidR="00120CF3">
        <w:rPr>
          <w:sz w:val="24"/>
          <w:szCs w:val="24"/>
        </w:rPr>
        <w:t>2</w:t>
      </w:r>
      <w:r>
        <w:rPr>
          <w:sz w:val="24"/>
          <w:szCs w:val="24"/>
        </w:rPr>
        <w:t>.2021</w:t>
      </w:r>
    </w:p>
    <w:p w14:paraId="0F8BE6E5" w14:textId="77777777" w:rsidR="00B27A31" w:rsidRDefault="00B27A31">
      <w:pPr>
        <w:rPr>
          <w:b/>
          <w:sz w:val="28"/>
          <w:szCs w:val="28"/>
        </w:rPr>
      </w:pPr>
      <w:r w:rsidRPr="00B27A31">
        <w:rPr>
          <w:b/>
          <w:sz w:val="28"/>
          <w:szCs w:val="28"/>
        </w:rPr>
        <w:t>Einrichtungsbeschreibung:</w:t>
      </w:r>
    </w:p>
    <w:p w14:paraId="0525AA59" w14:textId="77777777" w:rsidR="00BF7466" w:rsidRDefault="00B27A31">
      <w:pPr>
        <w:rPr>
          <w:b/>
          <w:sz w:val="28"/>
          <w:szCs w:val="28"/>
        </w:rPr>
      </w:pPr>
      <w:r>
        <w:rPr>
          <w:b/>
          <w:sz w:val="28"/>
          <w:szCs w:val="28"/>
        </w:rPr>
        <w:t>Die Kita Steinbach ist</w:t>
      </w:r>
      <w:r w:rsidR="007E1755">
        <w:rPr>
          <w:b/>
          <w:sz w:val="28"/>
          <w:szCs w:val="28"/>
        </w:rPr>
        <w:t xml:space="preserve"> seit 16.11.2020</w:t>
      </w:r>
      <w:r>
        <w:rPr>
          <w:b/>
          <w:sz w:val="28"/>
          <w:szCs w:val="28"/>
        </w:rPr>
        <w:t xml:space="preserve"> eine dreigruppige Einrichtung</w:t>
      </w:r>
      <w:r w:rsidR="00BF7466">
        <w:rPr>
          <w:b/>
          <w:sz w:val="28"/>
          <w:szCs w:val="28"/>
        </w:rPr>
        <w:t xml:space="preserve"> mit 55 Plätzen. </w:t>
      </w:r>
    </w:p>
    <w:p w14:paraId="1104D2EE" w14:textId="77777777" w:rsidR="00BF7466" w:rsidRDefault="00BF7466">
      <w:pPr>
        <w:rPr>
          <w:b/>
          <w:sz w:val="28"/>
          <w:szCs w:val="28"/>
        </w:rPr>
      </w:pPr>
      <w:r>
        <w:rPr>
          <w:b/>
          <w:sz w:val="28"/>
          <w:szCs w:val="28"/>
        </w:rPr>
        <w:t xml:space="preserve">Zwei 15 er Gruppen mit U3 und Ü3 Kindern sind im Haupthaus auf zwei Etagen untergebracht. </w:t>
      </w:r>
    </w:p>
    <w:p w14:paraId="011CA997" w14:textId="77777777" w:rsidR="00B27A31" w:rsidRDefault="00BF7466">
      <w:pPr>
        <w:rPr>
          <w:b/>
          <w:sz w:val="28"/>
          <w:szCs w:val="28"/>
        </w:rPr>
      </w:pPr>
      <w:r>
        <w:rPr>
          <w:b/>
          <w:sz w:val="28"/>
          <w:szCs w:val="28"/>
        </w:rPr>
        <w:t xml:space="preserve">Die 25 er Gruppe mit Ü3 Kindern ist als Außengruppe im Untergeschoss der Jugendherberge Steinbach eingezogen.  </w:t>
      </w:r>
    </w:p>
    <w:p w14:paraId="43A2B104" w14:textId="77777777" w:rsidR="00BF7466" w:rsidRDefault="00BF7466">
      <w:pPr>
        <w:rPr>
          <w:b/>
          <w:sz w:val="28"/>
          <w:szCs w:val="28"/>
        </w:rPr>
      </w:pPr>
      <w:r>
        <w:rPr>
          <w:b/>
          <w:sz w:val="28"/>
          <w:szCs w:val="28"/>
        </w:rPr>
        <w:t>Es sind 8 E</w:t>
      </w:r>
      <w:r w:rsidR="00D4609A">
        <w:rPr>
          <w:b/>
          <w:sz w:val="28"/>
          <w:szCs w:val="28"/>
        </w:rPr>
        <w:t xml:space="preserve">rzieher eingestellt. Davon </w:t>
      </w:r>
      <w:r>
        <w:rPr>
          <w:b/>
          <w:sz w:val="28"/>
          <w:szCs w:val="28"/>
        </w:rPr>
        <w:t xml:space="preserve">ist in jeder Gruppe eine Vollzeitkraft. Fünf Teilzeitkräfte sind in den Gruppen verteilt. </w:t>
      </w:r>
    </w:p>
    <w:p w14:paraId="536DB1E8" w14:textId="77777777" w:rsidR="00BF7466" w:rsidRDefault="00BF7466">
      <w:pPr>
        <w:rPr>
          <w:b/>
          <w:sz w:val="28"/>
          <w:szCs w:val="28"/>
        </w:rPr>
      </w:pPr>
      <w:r>
        <w:rPr>
          <w:b/>
          <w:sz w:val="28"/>
          <w:szCs w:val="28"/>
        </w:rPr>
        <w:t>Das Team wird von einer FSJ Kraft und einer Auszubildenden unterstützt.</w:t>
      </w:r>
    </w:p>
    <w:p w14:paraId="324EF337" w14:textId="77777777" w:rsidR="00D4609A" w:rsidRDefault="00D4609A">
      <w:pPr>
        <w:rPr>
          <w:b/>
          <w:sz w:val="28"/>
          <w:szCs w:val="28"/>
        </w:rPr>
      </w:pPr>
    </w:p>
    <w:p w14:paraId="19D547F8" w14:textId="77777777" w:rsidR="00D4609A" w:rsidRDefault="00D4609A">
      <w:pPr>
        <w:rPr>
          <w:b/>
          <w:sz w:val="28"/>
          <w:szCs w:val="28"/>
        </w:rPr>
      </w:pPr>
    </w:p>
    <w:p w14:paraId="2636B768" w14:textId="77777777" w:rsidR="00D4609A" w:rsidRDefault="00D4609A">
      <w:pPr>
        <w:rPr>
          <w:b/>
          <w:sz w:val="28"/>
          <w:szCs w:val="28"/>
        </w:rPr>
      </w:pPr>
    </w:p>
    <w:p w14:paraId="1C26E11B" w14:textId="77777777" w:rsidR="00D4609A" w:rsidRDefault="00D4609A">
      <w:pPr>
        <w:rPr>
          <w:b/>
          <w:sz w:val="28"/>
          <w:szCs w:val="28"/>
        </w:rPr>
      </w:pPr>
    </w:p>
    <w:p w14:paraId="1A9697DC" w14:textId="77777777" w:rsidR="00D4609A" w:rsidRDefault="00D4609A">
      <w:pPr>
        <w:rPr>
          <w:b/>
          <w:sz w:val="28"/>
          <w:szCs w:val="28"/>
        </w:rPr>
      </w:pPr>
    </w:p>
    <w:p w14:paraId="1E4C9E9A" w14:textId="77777777" w:rsidR="00D4609A" w:rsidRDefault="00D4609A">
      <w:pPr>
        <w:rPr>
          <w:b/>
          <w:sz w:val="28"/>
          <w:szCs w:val="28"/>
        </w:rPr>
      </w:pPr>
    </w:p>
    <w:p w14:paraId="7C6D3EF3" w14:textId="77777777" w:rsidR="00D4609A" w:rsidRDefault="00D4609A">
      <w:pPr>
        <w:rPr>
          <w:b/>
          <w:sz w:val="28"/>
          <w:szCs w:val="28"/>
        </w:rPr>
      </w:pPr>
    </w:p>
    <w:p w14:paraId="0614FBA6" w14:textId="77777777" w:rsidR="00D4609A" w:rsidRDefault="00D4609A">
      <w:pPr>
        <w:rPr>
          <w:b/>
          <w:sz w:val="28"/>
          <w:szCs w:val="28"/>
        </w:rPr>
      </w:pPr>
    </w:p>
    <w:p w14:paraId="6E06BD15" w14:textId="77777777" w:rsidR="00D4609A" w:rsidRDefault="00D4609A">
      <w:pPr>
        <w:rPr>
          <w:b/>
          <w:sz w:val="28"/>
          <w:szCs w:val="28"/>
        </w:rPr>
      </w:pPr>
    </w:p>
    <w:p w14:paraId="1390CE29" w14:textId="77777777" w:rsidR="00D4609A" w:rsidRDefault="00D4609A">
      <w:pPr>
        <w:rPr>
          <w:b/>
          <w:sz w:val="28"/>
          <w:szCs w:val="28"/>
        </w:rPr>
      </w:pPr>
    </w:p>
    <w:p w14:paraId="3541B45E" w14:textId="77777777" w:rsidR="00D4609A" w:rsidRDefault="00D4609A">
      <w:pPr>
        <w:rPr>
          <w:b/>
          <w:sz w:val="28"/>
          <w:szCs w:val="28"/>
        </w:rPr>
      </w:pPr>
    </w:p>
    <w:p w14:paraId="34B139D7" w14:textId="77777777" w:rsidR="00D4609A" w:rsidRDefault="00D4609A">
      <w:pPr>
        <w:rPr>
          <w:b/>
          <w:sz w:val="28"/>
          <w:szCs w:val="28"/>
        </w:rPr>
      </w:pPr>
    </w:p>
    <w:p w14:paraId="0E04AFB8" w14:textId="77777777" w:rsidR="00D4609A" w:rsidRDefault="00D4609A">
      <w:pPr>
        <w:rPr>
          <w:b/>
          <w:sz w:val="28"/>
          <w:szCs w:val="28"/>
        </w:rPr>
      </w:pPr>
    </w:p>
    <w:p w14:paraId="64D5EBAD" w14:textId="77777777" w:rsidR="00D4609A" w:rsidRDefault="00D4609A">
      <w:pPr>
        <w:rPr>
          <w:b/>
          <w:sz w:val="28"/>
          <w:szCs w:val="28"/>
        </w:rPr>
      </w:pPr>
    </w:p>
    <w:p w14:paraId="7DBF30C6" w14:textId="77777777" w:rsidR="00D4609A" w:rsidRDefault="00D4609A">
      <w:pPr>
        <w:rPr>
          <w:b/>
          <w:sz w:val="28"/>
          <w:szCs w:val="28"/>
        </w:rPr>
      </w:pPr>
    </w:p>
    <w:p w14:paraId="2ABF0F79" w14:textId="77777777" w:rsidR="00D4609A" w:rsidRDefault="00D4609A">
      <w:pPr>
        <w:rPr>
          <w:b/>
          <w:sz w:val="28"/>
          <w:szCs w:val="28"/>
        </w:rPr>
      </w:pPr>
    </w:p>
    <w:p w14:paraId="7EC14C07" w14:textId="77777777" w:rsidR="00D4609A" w:rsidRDefault="00D4609A">
      <w:pPr>
        <w:rPr>
          <w:b/>
          <w:sz w:val="28"/>
          <w:szCs w:val="28"/>
        </w:rPr>
      </w:pPr>
    </w:p>
    <w:p w14:paraId="588E95CA" w14:textId="77777777" w:rsidR="00BD2C10" w:rsidRPr="00D4609A" w:rsidRDefault="007E1755">
      <w:pPr>
        <w:rPr>
          <w:b/>
          <w:color w:val="FF0000"/>
          <w:sz w:val="28"/>
          <w:szCs w:val="28"/>
        </w:rPr>
      </w:pPr>
      <w:r>
        <w:rPr>
          <w:b/>
          <w:color w:val="FF0000"/>
          <w:sz w:val="28"/>
          <w:szCs w:val="28"/>
        </w:rPr>
        <w:lastRenderedPageBreak/>
        <w:t xml:space="preserve"> Der </w:t>
      </w:r>
      <w:r w:rsidR="00B77F8C" w:rsidRPr="00D4609A">
        <w:rPr>
          <w:b/>
          <w:color w:val="FF0000"/>
          <w:sz w:val="28"/>
          <w:szCs w:val="28"/>
        </w:rPr>
        <w:t>Notfallplan f</w:t>
      </w:r>
      <w:r>
        <w:rPr>
          <w:b/>
          <w:color w:val="FF0000"/>
          <w:sz w:val="28"/>
          <w:szCs w:val="28"/>
        </w:rPr>
        <w:t>ür Personalausfall ist in fünf</w:t>
      </w:r>
      <w:r w:rsidR="00B77F8C" w:rsidRPr="00D4609A">
        <w:rPr>
          <w:b/>
          <w:color w:val="FF0000"/>
          <w:sz w:val="28"/>
          <w:szCs w:val="28"/>
        </w:rPr>
        <w:t xml:space="preserve"> Stufen eingeteilt</w:t>
      </w:r>
      <w:r w:rsidR="00BD2C10" w:rsidRPr="00D4609A">
        <w:rPr>
          <w:b/>
          <w:color w:val="FF0000"/>
          <w:sz w:val="28"/>
          <w:szCs w:val="28"/>
        </w:rPr>
        <w:t>.</w:t>
      </w:r>
    </w:p>
    <w:p w14:paraId="711539ED" w14:textId="77777777" w:rsidR="002104EF" w:rsidRPr="00715B04" w:rsidRDefault="00BD2C10">
      <w:pPr>
        <w:rPr>
          <w:color w:val="00B050"/>
          <w:sz w:val="36"/>
          <w:szCs w:val="36"/>
        </w:rPr>
      </w:pPr>
      <w:r w:rsidRPr="00715B04">
        <w:rPr>
          <w:b/>
          <w:color w:val="00B050"/>
          <w:sz w:val="36"/>
          <w:szCs w:val="36"/>
        </w:rPr>
        <w:t>Stufe 1</w:t>
      </w:r>
      <w:r w:rsidR="007D711E" w:rsidRPr="00715B04">
        <w:rPr>
          <w:b/>
          <w:color w:val="00B050"/>
          <w:sz w:val="36"/>
          <w:szCs w:val="36"/>
        </w:rPr>
        <w:t>:</w:t>
      </w:r>
      <w:r w:rsidRPr="00715B04">
        <w:rPr>
          <w:color w:val="00B050"/>
          <w:sz w:val="36"/>
          <w:szCs w:val="36"/>
        </w:rPr>
        <w:t xml:space="preserve"> </w:t>
      </w:r>
    </w:p>
    <w:p w14:paraId="565C273E" w14:textId="77777777" w:rsidR="00B77F8C" w:rsidRDefault="002104EF">
      <w:pPr>
        <w:rPr>
          <w:sz w:val="24"/>
          <w:szCs w:val="24"/>
        </w:rPr>
      </w:pPr>
      <w:r>
        <w:rPr>
          <w:sz w:val="24"/>
          <w:szCs w:val="24"/>
        </w:rPr>
        <w:t>B</w:t>
      </w:r>
      <w:r w:rsidR="00BD2C10">
        <w:rPr>
          <w:sz w:val="24"/>
          <w:szCs w:val="24"/>
        </w:rPr>
        <w:t>eim Ausfall eines oder zwei Mitarbeiter</w:t>
      </w:r>
      <w:r w:rsidR="007D711E">
        <w:rPr>
          <w:sz w:val="24"/>
          <w:szCs w:val="24"/>
        </w:rPr>
        <w:t>n tritt Stufe eins</w:t>
      </w:r>
      <w:r>
        <w:rPr>
          <w:sz w:val="24"/>
          <w:szCs w:val="24"/>
        </w:rPr>
        <w:t xml:space="preserve"> in Kraft</w:t>
      </w:r>
      <w:r w:rsidR="00BD2C10">
        <w:rPr>
          <w:sz w:val="24"/>
          <w:szCs w:val="24"/>
        </w:rPr>
        <w:t>.</w:t>
      </w:r>
      <w:r w:rsidR="00B77F8C">
        <w:rPr>
          <w:sz w:val="24"/>
          <w:szCs w:val="24"/>
        </w:rPr>
        <w:t xml:space="preserve"> </w:t>
      </w:r>
    </w:p>
    <w:p w14:paraId="285A4FF7" w14:textId="77777777" w:rsidR="00D45AD1" w:rsidRDefault="00B77F8C">
      <w:pPr>
        <w:rPr>
          <w:sz w:val="24"/>
          <w:szCs w:val="24"/>
        </w:rPr>
      </w:pPr>
      <w:r>
        <w:rPr>
          <w:sz w:val="24"/>
          <w:szCs w:val="24"/>
        </w:rPr>
        <w:t>Grundsätzlich ist die Planung der Vertretung bei Personalausfällen Leitungsaufgabe und wird direkt nach Krankmeldung eines Mitarbeiters or</w:t>
      </w:r>
      <w:r w:rsidR="007D711E">
        <w:rPr>
          <w:sz w:val="24"/>
          <w:szCs w:val="24"/>
        </w:rPr>
        <w:t>ganisiert. Beim Ausfall einer Vollzeitk</w:t>
      </w:r>
      <w:r>
        <w:rPr>
          <w:sz w:val="24"/>
          <w:szCs w:val="24"/>
        </w:rPr>
        <w:t>raft wird der Ausfall durch das noch bestehende Personal in</w:t>
      </w:r>
      <w:r w:rsidR="007D711E">
        <w:rPr>
          <w:sz w:val="24"/>
          <w:szCs w:val="24"/>
        </w:rPr>
        <w:t xml:space="preserve"> Mehrarbeit der Teilzeit</w:t>
      </w:r>
      <w:r w:rsidR="00342B1D">
        <w:rPr>
          <w:sz w:val="24"/>
          <w:szCs w:val="24"/>
        </w:rPr>
        <w:t>k</w:t>
      </w:r>
      <w:r>
        <w:rPr>
          <w:sz w:val="24"/>
          <w:szCs w:val="24"/>
        </w:rPr>
        <w:t>räfte organisiert. Bei längerem Ausfall wird eine Vertretungskraft mit Genehmigung des Trägers eingesetzt.</w:t>
      </w:r>
    </w:p>
    <w:p w14:paraId="2BBA736D" w14:textId="77777777" w:rsidR="002104EF" w:rsidRDefault="002104EF">
      <w:pPr>
        <w:rPr>
          <w:sz w:val="24"/>
          <w:szCs w:val="24"/>
        </w:rPr>
      </w:pPr>
      <w:r>
        <w:rPr>
          <w:sz w:val="24"/>
          <w:szCs w:val="24"/>
        </w:rPr>
        <w:t>Hier stehen unserer Einric</w:t>
      </w:r>
      <w:r w:rsidR="00715B04">
        <w:rPr>
          <w:sz w:val="24"/>
          <w:szCs w:val="24"/>
        </w:rPr>
        <w:t>htung Frau Kappel und Frau Rech</w:t>
      </w:r>
      <w:r>
        <w:rPr>
          <w:sz w:val="24"/>
          <w:szCs w:val="24"/>
        </w:rPr>
        <w:t xml:space="preserve"> zur Verfügung. Nach Absprache mit der Verbandsgemeinde</w:t>
      </w:r>
      <w:r w:rsidR="00715B04">
        <w:rPr>
          <w:sz w:val="24"/>
          <w:szCs w:val="24"/>
        </w:rPr>
        <w:t>,</w:t>
      </w:r>
      <w:r>
        <w:rPr>
          <w:sz w:val="24"/>
          <w:szCs w:val="24"/>
        </w:rPr>
        <w:t xml:space="preserve"> können hier auch andere Vertretungskräfte oder Fachkräfte aus anderen Einrichtungen eingesetzt werden.   </w:t>
      </w:r>
    </w:p>
    <w:p w14:paraId="2AEAD505" w14:textId="77777777" w:rsidR="00B77F8C" w:rsidRDefault="00B77F8C">
      <w:pPr>
        <w:rPr>
          <w:sz w:val="24"/>
          <w:szCs w:val="24"/>
        </w:rPr>
      </w:pPr>
      <w:r>
        <w:rPr>
          <w:sz w:val="24"/>
          <w:szCs w:val="24"/>
        </w:rPr>
        <w:t>Die Vertretungskraft muss nicht unbedingt eine pädagogische Fachkraft sein</w:t>
      </w:r>
      <w:r w:rsidR="007D711E">
        <w:rPr>
          <w:sz w:val="24"/>
          <w:szCs w:val="24"/>
        </w:rPr>
        <w:t>, sie darf allerdings für den</w:t>
      </w:r>
      <w:r>
        <w:rPr>
          <w:sz w:val="24"/>
          <w:szCs w:val="24"/>
        </w:rPr>
        <w:t xml:space="preserve"> gleiche</w:t>
      </w:r>
      <w:r w:rsidR="007D711E">
        <w:rPr>
          <w:sz w:val="24"/>
          <w:szCs w:val="24"/>
        </w:rPr>
        <w:t>n Mitarbeiter höchstens sechs</w:t>
      </w:r>
      <w:r>
        <w:rPr>
          <w:sz w:val="24"/>
          <w:szCs w:val="24"/>
        </w:rPr>
        <w:t xml:space="preserve"> Monate eingesetzt werden.</w:t>
      </w:r>
    </w:p>
    <w:p w14:paraId="0DFAF20B" w14:textId="77777777" w:rsidR="00B77F8C" w:rsidRDefault="00B77F8C">
      <w:pPr>
        <w:rPr>
          <w:sz w:val="24"/>
          <w:szCs w:val="24"/>
        </w:rPr>
      </w:pPr>
      <w:r>
        <w:rPr>
          <w:sz w:val="24"/>
          <w:szCs w:val="24"/>
        </w:rPr>
        <w:t>Es können sämtliche Ausfallstunden der Mitarbeiter ersetzt werden. Dies kann auch durch Meh</w:t>
      </w:r>
      <w:r w:rsidR="007D711E">
        <w:rPr>
          <w:sz w:val="24"/>
          <w:szCs w:val="24"/>
        </w:rPr>
        <w:t>rarbeit der Teilzeitk</w:t>
      </w:r>
      <w:r>
        <w:rPr>
          <w:sz w:val="24"/>
          <w:szCs w:val="24"/>
        </w:rPr>
        <w:t xml:space="preserve">räfte erfolgen. Dann werden die Stunden auf dem Stundenzettel als Mehrarbeit notiert und können abgefeiert oder ausgezahlt werden. </w:t>
      </w:r>
    </w:p>
    <w:p w14:paraId="6F243F93" w14:textId="77777777" w:rsidR="00BD2C10" w:rsidRDefault="00BD2C10">
      <w:pPr>
        <w:rPr>
          <w:sz w:val="24"/>
          <w:szCs w:val="24"/>
        </w:rPr>
      </w:pPr>
      <w:r>
        <w:rPr>
          <w:sz w:val="24"/>
          <w:szCs w:val="24"/>
        </w:rPr>
        <w:t>Je nach geplanten pädagogischen Angeboten, eventuellen geplanten Ausflügen oder Waldwoche ist die Ausfallplanung unterschiedlich zu bewerten. Hier spielen auch Ferienbesetzung der Einrichtung und Ausfälle durch geplante Fortbildung von Mitarbeitern, Urlaubsplanung und bestehende Termine der Einrichtung eine Rolle.</w:t>
      </w:r>
    </w:p>
    <w:p w14:paraId="5CA7D15A" w14:textId="77777777" w:rsidR="00225E47" w:rsidRDefault="00BD2C10">
      <w:pPr>
        <w:rPr>
          <w:sz w:val="24"/>
          <w:szCs w:val="24"/>
        </w:rPr>
      </w:pPr>
      <w:r>
        <w:rPr>
          <w:sz w:val="24"/>
          <w:szCs w:val="24"/>
        </w:rPr>
        <w:t>Die Leitung hat die Personalplanung so zu organisieren, dass im Vormittag in</w:t>
      </w:r>
      <w:r w:rsidR="00225E47">
        <w:rPr>
          <w:sz w:val="24"/>
          <w:szCs w:val="24"/>
        </w:rPr>
        <w:t xml:space="preserve"> jeder G</w:t>
      </w:r>
      <w:r>
        <w:rPr>
          <w:sz w:val="24"/>
          <w:szCs w:val="24"/>
        </w:rPr>
        <w:t>ruppe zwei Kräfte arbeiten können.</w:t>
      </w:r>
    </w:p>
    <w:p w14:paraId="2D1759B7" w14:textId="77777777" w:rsidR="00BD2C10" w:rsidRDefault="00FB3E45">
      <w:pPr>
        <w:rPr>
          <w:sz w:val="24"/>
          <w:szCs w:val="24"/>
        </w:rPr>
      </w:pPr>
      <w:r>
        <w:rPr>
          <w:sz w:val="24"/>
          <w:szCs w:val="24"/>
        </w:rPr>
        <w:t>Dies ist insbesondere wichtig, da die Einrichtung über zwei Stockwerke verfügt und die Gruppen auf je einem Stockwerk liegen</w:t>
      </w:r>
      <w:r w:rsidR="00800AB9">
        <w:rPr>
          <w:sz w:val="24"/>
          <w:szCs w:val="24"/>
        </w:rPr>
        <w:t>.</w:t>
      </w:r>
      <w:r w:rsidR="00BD2C10">
        <w:rPr>
          <w:sz w:val="24"/>
          <w:szCs w:val="24"/>
        </w:rPr>
        <w:t xml:space="preserve"> Auch</w:t>
      </w:r>
      <w:r w:rsidR="00800AB9">
        <w:rPr>
          <w:sz w:val="24"/>
          <w:szCs w:val="24"/>
        </w:rPr>
        <w:t xml:space="preserve"> für das Mittagessen sind zwei Fachk</w:t>
      </w:r>
      <w:r w:rsidR="00BD2C10">
        <w:rPr>
          <w:sz w:val="24"/>
          <w:szCs w:val="24"/>
        </w:rPr>
        <w:t xml:space="preserve">räfte vorzuhalten. Für die Schlafsituation ist eine Fachkraft vorgesehen. </w:t>
      </w:r>
    </w:p>
    <w:p w14:paraId="73D98A28" w14:textId="77777777" w:rsidR="00BD2C10" w:rsidRDefault="00BD2C10">
      <w:pPr>
        <w:rPr>
          <w:sz w:val="24"/>
          <w:szCs w:val="24"/>
        </w:rPr>
      </w:pPr>
      <w:r>
        <w:rPr>
          <w:sz w:val="24"/>
          <w:szCs w:val="24"/>
        </w:rPr>
        <w:t>Im Nachmittag ab 13.00 Uhr sind immer mindestens zwei Mitarbeiter im Haus einzusetzen.</w:t>
      </w:r>
    </w:p>
    <w:p w14:paraId="7B962813" w14:textId="77777777" w:rsidR="00D4609A" w:rsidRDefault="00D4609A">
      <w:pPr>
        <w:rPr>
          <w:sz w:val="24"/>
          <w:szCs w:val="24"/>
        </w:rPr>
      </w:pPr>
      <w:r>
        <w:rPr>
          <w:sz w:val="24"/>
          <w:szCs w:val="24"/>
        </w:rPr>
        <w:t>Dies gilt auch für die Außengruppe in der Jugendherberge</w:t>
      </w:r>
    </w:p>
    <w:p w14:paraId="4A8C515F" w14:textId="77777777" w:rsidR="002D49D6" w:rsidRDefault="00225E47">
      <w:pPr>
        <w:rPr>
          <w:sz w:val="24"/>
          <w:szCs w:val="24"/>
        </w:rPr>
      </w:pPr>
      <w:r>
        <w:rPr>
          <w:sz w:val="24"/>
          <w:szCs w:val="24"/>
        </w:rPr>
        <w:t>Bei geplanten Ausflügen und Aktivitäten ist der M</w:t>
      </w:r>
      <w:r w:rsidR="002D49D6">
        <w:rPr>
          <w:sz w:val="24"/>
          <w:szCs w:val="24"/>
        </w:rPr>
        <w:t>indestpersonalschlüssel zu wa</w:t>
      </w:r>
      <w:r w:rsidR="007D711E">
        <w:rPr>
          <w:sz w:val="24"/>
          <w:szCs w:val="24"/>
        </w:rPr>
        <w:t>h</w:t>
      </w:r>
      <w:r w:rsidR="002D49D6">
        <w:rPr>
          <w:sz w:val="24"/>
          <w:szCs w:val="24"/>
        </w:rPr>
        <w:t>ren</w:t>
      </w:r>
      <w:r>
        <w:rPr>
          <w:sz w:val="24"/>
          <w:szCs w:val="24"/>
        </w:rPr>
        <w:t xml:space="preserve">. Eine Fachkraft auf bis zu </w:t>
      </w:r>
      <w:r w:rsidR="007D711E">
        <w:rPr>
          <w:sz w:val="24"/>
          <w:szCs w:val="24"/>
        </w:rPr>
        <w:t>zehn Kinder von drei-sechs</w:t>
      </w:r>
      <w:r>
        <w:rPr>
          <w:sz w:val="24"/>
          <w:szCs w:val="24"/>
        </w:rPr>
        <w:t xml:space="preserve"> Jahren. Eine Fachkr</w:t>
      </w:r>
      <w:r w:rsidR="007D711E">
        <w:rPr>
          <w:sz w:val="24"/>
          <w:szCs w:val="24"/>
        </w:rPr>
        <w:t>aft für höchstens sechs Kinder wenn eines davon unter drei</w:t>
      </w:r>
      <w:r>
        <w:rPr>
          <w:sz w:val="24"/>
          <w:szCs w:val="24"/>
        </w:rPr>
        <w:t xml:space="preserve"> Jahren ist.</w:t>
      </w:r>
    </w:p>
    <w:p w14:paraId="041A75B8" w14:textId="77777777" w:rsidR="00225E47" w:rsidRDefault="00225E47">
      <w:pPr>
        <w:rPr>
          <w:sz w:val="24"/>
          <w:szCs w:val="24"/>
        </w:rPr>
      </w:pPr>
      <w:r>
        <w:rPr>
          <w:sz w:val="24"/>
          <w:szCs w:val="24"/>
        </w:rPr>
        <w:t xml:space="preserve">Auch Nicht-Fachkräfte (Praktikanten, BUFDi, </w:t>
      </w:r>
      <w:r w:rsidR="007D711E">
        <w:rPr>
          <w:sz w:val="24"/>
          <w:szCs w:val="24"/>
        </w:rPr>
        <w:t>FSJ</w:t>
      </w:r>
      <w:r w:rsidR="00800AB9">
        <w:rPr>
          <w:sz w:val="24"/>
          <w:szCs w:val="24"/>
        </w:rPr>
        <w:t>……</w:t>
      </w:r>
      <w:r>
        <w:rPr>
          <w:sz w:val="24"/>
          <w:szCs w:val="24"/>
        </w:rPr>
        <w:t>)</w:t>
      </w:r>
      <w:r w:rsidR="00363CD8">
        <w:rPr>
          <w:sz w:val="24"/>
          <w:szCs w:val="24"/>
        </w:rPr>
        <w:t xml:space="preserve"> dürfe</w:t>
      </w:r>
      <w:r w:rsidR="002104EF">
        <w:rPr>
          <w:sz w:val="24"/>
          <w:szCs w:val="24"/>
        </w:rPr>
        <w:t>n unterstützend tätig sein,</w:t>
      </w:r>
      <w:r w:rsidR="00363CD8">
        <w:rPr>
          <w:sz w:val="24"/>
          <w:szCs w:val="24"/>
        </w:rPr>
        <w:t xml:space="preserve"> </w:t>
      </w:r>
      <w:r w:rsidR="002104EF">
        <w:rPr>
          <w:sz w:val="24"/>
          <w:szCs w:val="24"/>
        </w:rPr>
        <w:t>sie können eine Fachkraft nicht ersetzen.</w:t>
      </w:r>
    </w:p>
    <w:p w14:paraId="0622BCE9" w14:textId="77777777" w:rsidR="00E02D12" w:rsidRDefault="00225E47">
      <w:pPr>
        <w:rPr>
          <w:sz w:val="24"/>
          <w:szCs w:val="24"/>
        </w:rPr>
      </w:pPr>
      <w:r>
        <w:rPr>
          <w:sz w:val="24"/>
          <w:szCs w:val="24"/>
        </w:rPr>
        <w:t>Um Ausflüge nicht abzusagen, können auch Eltern diese</w:t>
      </w:r>
      <w:r w:rsidR="0077270D">
        <w:rPr>
          <w:sz w:val="24"/>
          <w:szCs w:val="24"/>
        </w:rPr>
        <w:t xml:space="preserve"> Ausflüge</w:t>
      </w:r>
      <w:r>
        <w:rPr>
          <w:sz w:val="24"/>
          <w:szCs w:val="24"/>
        </w:rPr>
        <w:t xml:space="preserve"> begleiten, doch auch hier ist der Mindestbetreuungsschlüssel zu waren.</w:t>
      </w:r>
    </w:p>
    <w:p w14:paraId="7DB5D86F" w14:textId="77777777" w:rsidR="00CF619B" w:rsidRPr="00E02D12" w:rsidRDefault="00225E47">
      <w:pPr>
        <w:rPr>
          <w:sz w:val="24"/>
          <w:szCs w:val="24"/>
        </w:rPr>
      </w:pPr>
      <w:r w:rsidRPr="00225E47">
        <w:rPr>
          <w:b/>
          <w:sz w:val="24"/>
          <w:szCs w:val="24"/>
        </w:rPr>
        <w:t>Die Sicherheit in der Betreuung</w:t>
      </w:r>
      <w:r w:rsidR="00EB52F9">
        <w:rPr>
          <w:b/>
          <w:sz w:val="24"/>
          <w:szCs w:val="24"/>
        </w:rPr>
        <w:t xml:space="preserve"> der Kinder</w:t>
      </w:r>
      <w:r w:rsidR="007D711E">
        <w:rPr>
          <w:b/>
          <w:sz w:val="24"/>
          <w:szCs w:val="24"/>
        </w:rPr>
        <w:t xml:space="preserve"> steht an erster Stelle</w:t>
      </w:r>
      <w:r w:rsidRPr="00225E47">
        <w:rPr>
          <w:b/>
          <w:sz w:val="24"/>
          <w:szCs w:val="24"/>
        </w:rPr>
        <w:t xml:space="preserve"> </w:t>
      </w:r>
      <w:r w:rsidR="007D711E">
        <w:rPr>
          <w:b/>
          <w:sz w:val="24"/>
          <w:szCs w:val="24"/>
        </w:rPr>
        <w:t>und wird immer gewährleistet</w:t>
      </w:r>
      <w:r w:rsidRPr="00225E47">
        <w:rPr>
          <w:b/>
          <w:sz w:val="24"/>
          <w:szCs w:val="24"/>
        </w:rPr>
        <w:t>. Die Gesamtverantwortung</w:t>
      </w:r>
      <w:r w:rsidR="007D711E">
        <w:rPr>
          <w:b/>
          <w:sz w:val="24"/>
          <w:szCs w:val="24"/>
        </w:rPr>
        <w:t xml:space="preserve"> im Personaleinsatz</w:t>
      </w:r>
      <w:r w:rsidRPr="00225E47">
        <w:rPr>
          <w:b/>
          <w:sz w:val="24"/>
          <w:szCs w:val="24"/>
        </w:rPr>
        <w:t xml:space="preserve"> übernimmt die K</w:t>
      </w:r>
      <w:r w:rsidR="007D711E">
        <w:rPr>
          <w:b/>
          <w:sz w:val="24"/>
          <w:szCs w:val="24"/>
        </w:rPr>
        <w:t>italeitu</w:t>
      </w:r>
      <w:r w:rsidR="00E50C46">
        <w:rPr>
          <w:b/>
          <w:sz w:val="24"/>
          <w:szCs w:val="24"/>
        </w:rPr>
        <w:t>ng.</w:t>
      </w:r>
    </w:p>
    <w:p w14:paraId="443D1774" w14:textId="77777777" w:rsidR="00715B04" w:rsidRPr="007E1755" w:rsidRDefault="00CF619B">
      <w:pPr>
        <w:rPr>
          <w:b/>
          <w:color w:val="92D050"/>
          <w:sz w:val="36"/>
          <w:szCs w:val="36"/>
        </w:rPr>
      </w:pPr>
      <w:r w:rsidRPr="007E1755">
        <w:rPr>
          <w:b/>
          <w:color w:val="92D050"/>
          <w:sz w:val="36"/>
          <w:szCs w:val="36"/>
        </w:rPr>
        <w:lastRenderedPageBreak/>
        <w:t>Stufe 2:</w:t>
      </w:r>
    </w:p>
    <w:p w14:paraId="76B9A42A" w14:textId="77777777" w:rsidR="00225E47" w:rsidRPr="00CF619B" w:rsidRDefault="00EB52F9">
      <w:pPr>
        <w:rPr>
          <w:sz w:val="24"/>
          <w:szCs w:val="24"/>
        </w:rPr>
      </w:pPr>
      <w:r w:rsidRPr="00CF619B">
        <w:rPr>
          <w:sz w:val="24"/>
          <w:szCs w:val="24"/>
        </w:rPr>
        <w:t xml:space="preserve">In der Kita Steinbach sind </w:t>
      </w:r>
      <w:r w:rsidR="00D4609A">
        <w:rPr>
          <w:sz w:val="24"/>
          <w:szCs w:val="24"/>
        </w:rPr>
        <w:t>acht</w:t>
      </w:r>
      <w:r w:rsidRPr="00CF619B">
        <w:rPr>
          <w:sz w:val="24"/>
          <w:szCs w:val="24"/>
        </w:rPr>
        <w:t xml:space="preserve"> pädagogische Fachkräfte eingesetzt, bei einem Ausfall von zwei Fachkräfte</w:t>
      </w:r>
      <w:r w:rsidR="0067686B">
        <w:rPr>
          <w:sz w:val="24"/>
          <w:szCs w:val="24"/>
        </w:rPr>
        <w:t>, dies ist</w:t>
      </w:r>
      <w:r w:rsidRPr="00CF619B">
        <w:rPr>
          <w:sz w:val="24"/>
          <w:szCs w:val="24"/>
        </w:rPr>
        <w:t xml:space="preserve"> </w:t>
      </w:r>
      <w:r w:rsidR="00D4609A">
        <w:rPr>
          <w:sz w:val="24"/>
          <w:szCs w:val="24"/>
        </w:rPr>
        <w:t>ein Viertel</w:t>
      </w:r>
      <w:r w:rsidRPr="00CF619B">
        <w:rPr>
          <w:sz w:val="24"/>
          <w:szCs w:val="24"/>
        </w:rPr>
        <w:t xml:space="preserve"> des Personales</w:t>
      </w:r>
      <w:r w:rsidR="0067686B">
        <w:rPr>
          <w:sz w:val="24"/>
          <w:szCs w:val="24"/>
        </w:rPr>
        <w:t>,</w:t>
      </w:r>
      <w:r w:rsidRPr="00CF619B">
        <w:rPr>
          <w:sz w:val="24"/>
          <w:szCs w:val="24"/>
        </w:rPr>
        <w:t xml:space="preserve"> </w:t>
      </w:r>
      <w:r w:rsidR="00E02D12">
        <w:rPr>
          <w:sz w:val="24"/>
          <w:szCs w:val="24"/>
        </w:rPr>
        <w:t xml:space="preserve">hier </w:t>
      </w:r>
      <w:r w:rsidRPr="00CF619B">
        <w:rPr>
          <w:sz w:val="24"/>
          <w:szCs w:val="24"/>
        </w:rPr>
        <w:t>sind Vertretungsk</w:t>
      </w:r>
      <w:r w:rsidR="00CF619B" w:rsidRPr="00CF619B">
        <w:rPr>
          <w:sz w:val="24"/>
          <w:szCs w:val="24"/>
        </w:rPr>
        <w:t>r</w:t>
      </w:r>
      <w:r w:rsidRPr="00CF619B">
        <w:rPr>
          <w:sz w:val="24"/>
          <w:szCs w:val="24"/>
        </w:rPr>
        <w:t>äfte zu organisieren</w:t>
      </w:r>
      <w:r w:rsidR="00CF619B" w:rsidRPr="00CF619B">
        <w:rPr>
          <w:sz w:val="24"/>
          <w:szCs w:val="24"/>
        </w:rPr>
        <w:t>.</w:t>
      </w:r>
    </w:p>
    <w:p w14:paraId="4ADBD618" w14:textId="77777777" w:rsidR="00CF619B" w:rsidRPr="00CF619B" w:rsidRDefault="00CF619B">
      <w:pPr>
        <w:rPr>
          <w:sz w:val="24"/>
          <w:szCs w:val="24"/>
        </w:rPr>
      </w:pPr>
      <w:r w:rsidRPr="00CF619B">
        <w:rPr>
          <w:sz w:val="24"/>
          <w:szCs w:val="24"/>
        </w:rPr>
        <w:t>Der Träger wird direkt über den Ausfall und die geplanten Maßnahmen durch die Kitaleitung informiert.</w:t>
      </w:r>
    </w:p>
    <w:p w14:paraId="6EB133DA" w14:textId="77777777" w:rsidR="00CF619B" w:rsidRPr="00CF619B" w:rsidRDefault="00CF619B">
      <w:pPr>
        <w:rPr>
          <w:sz w:val="24"/>
          <w:szCs w:val="24"/>
        </w:rPr>
      </w:pPr>
      <w:r w:rsidRPr="00CF619B">
        <w:rPr>
          <w:sz w:val="24"/>
          <w:szCs w:val="24"/>
        </w:rPr>
        <w:t xml:space="preserve">Hier ist es möglich, </w:t>
      </w:r>
      <w:r w:rsidR="007D711E">
        <w:rPr>
          <w:sz w:val="24"/>
          <w:szCs w:val="24"/>
        </w:rPr>
        <w:t xml:space="preserve">dass </w:t>
      </w:r>
      <w:r w:rsidRPr="00CF619B">
        <w:rPr>
          <w:sz w:val="24"/>
          <w:szCs w:val="24"/>
        </w:rPr>
        <w:t>auch geplante Elterngespräche ab</w:t>
      </w:r>
      <w:r w:rsidR="007D711E">
        <w:rPr>
          <w:sz w:val="24"/>
          <w:szCs w:val="24"/>
        </w:rPr>
        <w:t>gesagt oder verschoben werden</w:t>
      </w:r>
      <w:r w:rsidRPr="00CF619B">
        <w:rPr>
          <w:sz w:val="24"/>
          <w:szCs w:val="24"/>
        </w:rPr>
        <w:t>.</w:t>
      </w:r>
    </w:p>
    <w:p w14:paraId="1F1F29EF" w14:textId="77777777" w:rsidR="00CF619B" w:rsidRPr="00CF619B" w:rsidRDefault="007D711E">
      <w:pPr>
        <w:rPr>
          <w:sz w:val="24"/>
          <w:szCs w:val="24"/>
        </w:rPr>
      </w:pPr>
      <w:r>
        <w:rPr>
          <w:sz w:val="24"/>
          <w:szCs w:val="24"/>
        </w:rPr>
        <w:t>Portfolioarbeiten müssen aufge</w:t>
      </w:r>
      <w:r w:rsidR="00CF619B" w:rsidRPr="00CF619B">
        <w:rPr>
          <w:sz w:val="24"/>
          <w:szCs w:val="24"/>
        </w:rPr>
        <w:t>schoben werden.</w:t>
      </w:r>
    </w:p>
    <w:p w14:paraId="0998737E" w14:textId="77777777" w:rsidR="00CF619B" w:rsidRPr="00CF619B" w:rsidRDefault="00CF619B">
      <w:pPr>
        <w:rPr>
          <w:sz w:val="24"/>
          <w:szCs w:val="24"/>
        </w:rPr>
      </w:pPr>
      <w:r w:rsidRPr="00CF619B">
        <w:rPr>
          <w:sz w:val="24"/>
          <w:szCs w:val="24"/>
        </w:rPr>
        <w:t>Es kommt zu einer Urlaubssperre für neuen Urlaub und zu Verschiebung der Dienstzeiten sowie Aufbau von Überstunden durch Mitarbeiter. Pausen müssen verschoben werden.</w:t>
      </w:r>
    </w:p>
    <w:p w14:paraId="38936F0F" w14:textId="77777777" w:rsidR="00CF619B" w:rsidRPr="00CF619B" w:rsidRDefault="00CF619B">
      <w:pPr>
        <w:rPr>
          <w:sz w:val="24"/>
          <w:szCs w:val="24"/>
        </w:rPr>
      </w:pPr>
      <w:r w:rsidRPr="00CF619B">
        <w:rPr>
          <w:sz w:val="24"/>
          <w:szCs w:val="24"/>
        </w:rPr>
        <w:t>Anleitungszeiten für Praktikanten müssen verschoben werden. Leitungszeiten und Vorbereitungszeiten müssen wegfallen.</w:t>
      </w:r>
    </w:p>
    <w:p w14:paraId="0B185477" w14:textId="77777777" w:rsidR="00CF619B" w:rsidRDefault="00CF619B">
      <w:pPr>
        <w:rPr>
          <w:sz w:val="24"/>
          <w:szCs w:val="24"/>
        </w:rPr>
      </w:pPr>
      <w:r w:rsidRPr="00CF619B">
        <w:rPr>
          <w:sz w:val="24"/>
          <w:szCs w:val="24"/>
        </w:rPr>
        <w:t>Auch der Wegfall von schon geplanten Fortbildungen ist möglich.</w:t>
      </w:r>
    </w:p>
    <w:p w14:paraId="3F6D0DAE" w14:textId="77777777" w:rsidR="00CF619B" w:rsidRDefault="00CF619B">
      <w:pPr>
        <w:rPr>
          <w:sz w:val="24"/>
          <w:szCs w:val="24"/>
        </w:rPr>
      </w:pPr>
      <w:r>
        <w:rPr>
          <w:sz w:val="24"/>
          <w:szCs w:val="24"/>
        </w:rPr>
        <w:t>Die Gruppen</w:t>
      </w:r>
      <w:r w:rsidR="00D4609A">
        <w:rPr>
          <w:sz w:val="24"/>
          <w:szCs w:val="24"/>
        </w:rPr>
        <w:t xml:space="preserve">größen von 25 Kinder in der Jugendherberge und 15 Kindern in den Gruppen des Haupthauses darf </w:t>
      </w:r>
      <w:r>
        <w:rPr>
          <w:sz w:val="24"/>
          <w:szCs w:val="24"/>
        </w:rPr>
        <w:t>nicht überschritten werden.</w:t>
      </w:r>
    </w:p>
    <w:p w14:paraId="55B2ABBE" w14:textId="77777777" w:rsidR="00CF619B" w:rsidRDefault="00CF619B">
      <w:pPr>
        <w:rPr>
          <w:sz w:val="24"/>
          <w:szCs w:val="24"/>
        </w:rPr>
      </w:pPr>
    </w:p>
    <w:p w14:paraId="42738891" w14:textId="77777777" w:rsidR="00CF619B" w:rsidRPr="00715B04" w:rsidRDefault="0067686B">
      <w:pPr>
        <w:rPr>
          <w:b/>
          <w:color w:val="FFC000"/>
          <w:sz w:val="36"/>
          <w:szCs w:val="36"/>
        </w:rPr>
      </w:pPr>
      <w:r w:rsidRPr="00715B04">
        <w:rPr>
          <w:b/>
          <w:color w:val="FFC000"/>
          <w:sz w:val="36"/>
          <w:szCs w:val="36"/>
        </w:rPr>
        <w:t>Stufe 3:</w:t>
      </w:r>
    </w:p>
    <w:p w14:paraId="654AF5C5" w14:textId="77777777" w:rsidR="00CF619B" w:rsidRPr="0082252D" w:rsidRDefault="00CF619B">
      <w:pPr>
        <w:rPr>
          <w:sz w:val="24"/>
          <w:szCs w:val="24"/>
        </w:rPr>
      </w:pPr>
      <w:r w:rsidRPr="0082252D">
        <w:rPr>
          <w:sz w:val="24"/>
          <w:szCs w:val="24"/>
        </w:rPr>
        <w:t>Sollte eine weiter</w:t>
      </w:r>
      <w:r w:rsidR="007D711E">
        <w:rPr>
          <w:sz w:val="24"/>
          <w:szCs w:val="24"/>
        </w:rPr>
        <w:t>e</w:t>
      </w:r>
      <w:r w:rsidRPr="0082252D">
        <w:rPr>
          <w:sz w:val="24"/>
          <w:szCs w:val="24"/>
        </w:rPr>
        <w:t xml:space="preserve"> pädagogische Fachkraft ausfallen</w:t>
      </w:r>
      <w:r w:rsidR="0082252D" w:rsidRPr="0082252D">
        <w:rPr>
          <w:sz w:val="24"/>
          <w:szCs w:val="24"/>
        </w:rPr>
        <w:t>,</w:t>
      </w:r>
      <w:r w:rsidRPr="0082252D">
        <w:rPr>
          <w:sz w:val="24"/>
          <w:szCs w:val="24"/>
        </w:rPr>
        <w:t xml:space="preserve"> </w:t>
      </w:r>
      <w:r w:rsidR="008C6088">
        <w:rPr>
          <w:sz w:val="24"/>
          <w:szCs w:val="24"/>
        </w:rPr>
        <w:t>ist eine Gruppe nicht mehr mit zwei Fachkräften zu besetzen</w:t>
      </w:r>
      <w:r w:rsidR="0082252D" w:rsidRPr="0082252D">
        <w:rPr>
          <w:sz w:val="24"/>
          <w:szCs w:val="24"/>
        </w:rPr>
        <w:t>.</w:t>
      </w:r>
      <w:r w:rsidR="00800AB9">
        <w:rPr>
          <w:sz w:val="24"/>
          <w:szCs w:val="24"/>
        </w:rPr>
        <w:t xml:space="preserve"> Aufgrund der Zweigeschoss</w:t>
      </w:r>
      <w:r w:rsidR="00FC5C8B">
        <w:rPr>
          <w:sz w:val="24"/>
          <w:szCs w:val="24"/>
        </w:rPr>
        <w:t>igkeit des Haupthauses und der Auslagerung einer Gruppe ist dies aber immer notwendig.</w:t>
      </w:r>
    </w:p>
    <w:p w14:paraId="07C37145" w14:textId="77777777" w:rsidR="0082252D" w:rsidRPr="0082252D" w:rsidRDefault="0082252D">
      <w:pPr>
        <w:rPr>
          <w:sz w:val="24"/>
          <w:szCs w:val="24"/>
        </w:rPr>
      </w:pPr>
      <w:r w:rsidRPr="0082252D">
        <w:rPr>
          <w:sz w:val="24"/>
          <w:szCs w:val="24"/>
        </w:rPr>
        <w:t>Es treten schon alle in Stufe 2 beschriebenen Maßnahmen in Kraft. Zusätzlich wird die Reduzierung der Gesamtkinderzahl</w:t>
      </w:r>
      <w:r w:rsidR="007D711E">
        <w:rPr>
          <w:sz w:val="24"/>
          <w:szCs w:val="24"/>
        </w:rPr>
        <w:t xml:space="preserve"> vorgesehen</w:t>
      </w:r>
      <w:r w:rsidRPr="0082252D">
        <w:rPr>
          <w:sz w:val="24"/>
          <w:szCs w:val="24"/>
        </w:rPr>
        <w:t xml:space="preserve"> z. B. nicht berufstätige Eltern werden gebeten, ihre Kinder zu Hause zu betreuen.</w:t>
      </w:r>
      <w:r w:rsidR="00FC5C8B">
        <w:rPr>
          <w:sz w:val="24"/>
          <w:szCs w:val="24"/>
        </w:rPr>
        <w:t xml:space="preserve"> Somit kann im Haupthaus dann eine Gruppe gebildet werden.</w:t>
      </w:r>
    </w:p>
    <w:p w14:paraId="6FDD0A5A" w14:textId="77777777" w:rsidR="0082252D" w:rsidRPr="0082252D" w:rsidRDefault="0082252D">
      <w:pPr>
        <w:rPr>
          <w:sz w:val="24"/>
          <w:szCs w:val="24"/>
        </w:rPr>
      </w:pPr>
      <w:r w:rsidRPr="0082252D">
        <w:rPr>
          <w:sz w:val="24"/>
          <w:szCs w:val="24"/>
        </w:rPr>
        <w:t xml:space="preserve">Neuaufnahmen und Eingewöhnungen werden verschoben. Urlaubsansprüche werden nicht mehr berücksichtigt. Bei Bedarf </w:t>
      </w:r>
      <w:r w:rsidR="007D711E">
        <w:rPr>
          <w:sz w:val="24"/>
          <w:szCs w:val="24"/>
        </w:rPr>
        <w:t xml:space="preserve">müssen </w:t>
      </w:r>
      <w:r w:rsidRPr="0082252D">
        <w:rPr>
          <w:sz w:val="24"/>
          <w:szCs w:val="24"/>
        </w:rPr>
        <w:t>eventuell Kollegen aus dem Urlaub geholt oder bereits geplanter Urlaub verschoben</w:t>
      </w:r>
      <w:r w:rsidR="007D711E">
        <w:rPr>
          <w:sz w:val="24"/>
          <w:szCs w:val="24"/>
        </w:rPr>
        <w:t xml:space="preserve"> werden</w:t>
      </w:r>
      <w:r w:rsidRPr="0082252D">
        <w:rPr>
          <w:sz w:val="24"/>
          <w:szCs w:val="24"/>
        </w:rPr>
        <w:t>. Genehmigte Fortbildungen</w:t>
      </w:r>
      <w:r w:rsidR="007D711E">
        <w:rPr>
          <w:sz w:val="24"/>
          <w:szCs w:val="24"/>
        </w:rPr>
        <w:t xml:space="preserve"> können</w:t>
      </w:r>
      <w:r w:rsidRPr="0082252D">
        <w:rPr>
          <w:sz w:val="24"/>
          <w:szCs w:val="24"/>
        </w:rPr>
        <w:t xml:space="preserve"> storniert</w:t>
      </w:r>
      <w:r w:rsidR="007D711E">
        <w:rPr>
          <w:sz w:val="24"/>
          <w:szCs w:val="24"/>
        </w:rPr>
        <w:t xml:space="preserve"> werden</w:t>
      </w:r>
      <w:r w:rsidRPr="0082252D">
        <w:rPr>
          <w:sz w:val="24"/>
          <w:szCs w:val="24"/>
        </w:rPr>
        <w:t>.</w:t>
      </w:r>
    </w:p>
    <w:p w14:paraId="0DE317EF" w14:textId="77777777" w:rsidR="0082252D" w:rsidRPr="0082252D" w:rsidRDefault="0082252D">
      <w:pPr>
        <w:rPr>
          <w:sz w:val="24"/>
          <w:szCs w:val="24"/>
        </w:rPr>
      </w:pPr>
      <w:r w:rsidRPr="0082252D">
        <w:rPr>
          <w:sz w:val="24"/>
          <w:szCs w:val="24"/>
        </w:rPr>
        <w:t xml:space="preserve">Hier ist eine tatsächliche Fachkraft Kind Relation herzustellen und eventuell </w:t>
      </w:r>
      <w:r w:rsidR="00342B1D">
        <w:rPr>
          <w:sz w:val="24"/>
          <w:szCs w:val="24"/>
        </w:rPr>
        <w:t>Gruppen zusammenzu</w:t>
      </w:r>
      <w:r w:rsidRPr="0082252D">
        <w:rPr>
          <w:sz w:val="24"/>
          <w:szCs w:val="24"/>
        </w:rPr>
        <w:t xml:space="preserve">legen. </w:t>
      </w:r>
    </w:p>
    <w:p w14:paraId="5C19DB67" w14:textId="77777777" w:rsidR="0082252D" w:rsidRPr="0082252D" w:rsidRDefault="007D711E">
      <w:pPr>
        <w:rPr>
          <w:sz w:val="24"/>
          <w:szCs w:val="24"/>
        </w:rPr>
      </w:pPr>
      <w:r>
        <w:rPr>
          <w:sz w:val="24"/>
          <w:szCs w:val="24"/>
        </w:rPr>
        <w:t>Die</w:t>
      </w:r>
      <w:r w:rsidR="0082252D" w:rsidRPr="0082252D">
        <w:rPr>
          <w:sz w:val="24"/>
          <w:szCs w:val="24"/>
        </w:rPr>
        <w:t xml:space="preserve"> geplante</w:t>
      </w:r>
      <w:r>
        <w:rPr>
          <w:sz w:val="24"/>
          <w:szCs w:val="24"/>
        </w:rPr>
        <w:t>n</w:t>
      </w:r>
      <w:r w:rsidR="0082252D" w:rsidRPr="0082252D">
        <w:rPr>
          <w:sz w:val="24"/>
          <w:szCs w:val="24"/>
        </w:rPr>
        <w:t xml:space="preserve"> Gruppengröße</w:t>
      </w:r>
      <w:r>
        <w:rPr>
          <w:sz w:val="24"/>
          <w:szCs w:val="24"/>
        </w:rPr>
        <w:t xml:space="preserve">n dürfen nicht </w:t>
      </w:r>
      <w:r w:rsidR="0082252D" w:rsidRPr="0082252D">
        <w:rPr>
          <w:sz w:val="24"/>
          <w:szCs w:val="24"/>
        </w:rPr>
        <w:t>überschritten werden. Alle anfallenden Dienste, müssen durch das bestehende Personal abgedeckt werden.</w:t>
      </w:r>
    </w:p>
    <w:p w14:paraId="6702E55E" w14:textId="77777777" w:rsidR="00225E47" w:rsidRPr="00363CD8" w:rsidRDefault="00225E47">
      <w:pPr>
        <w:rPr>
          <w:sz w:val="24"/>
          <w:szCs w:val="24"/>
        </w:rPr>
      </w:pPr>
    </w:p>
    <w:p w14:paraId="75263703" w14:textId="77777777" w:rsidR="00225E47" w:rsidRDefault="00225E47">
      <w:pPr>
        <w:rPr>
          <w:b/>
          <w:sz w:val="24"/>
          <w:szCs w:val="24"/>
        </w:rPr>
      </w:pPr>
    </w:p>
    <w:p w14:paraId="5619758F" w14:textId="77777777" w:rsidR="002D49D6" w:rsidRDefault="002D49D6">
      <w:pPr>
        <w:rPr>
          <w:sz w:val="24"/>
          <w:szCs w:val="24"/>
        </w:rPr>
      </w:pPr>
    </w:p>
    <w:p w14:paraId="29BFD860" w14:textId="77777777" w:rsidR="00B77F8C" w:rsidRPr="007E1755" w:rsidRDefault="0067686B">
      <w:pPr>
        <w:rPr>
          <w:b/>
          <w:color w:val="FFC000"/>
          <w:sz w:val="36"/>
          <w:szCs w:val="36"/>
        </w:rPr>
      </w:pPr>
      <w:r w:rsidRPr="007E1755">
        <w:rPr>
          <w:b/>
          <w:color w:val="FFC000"/>
          <w:sz w:val="36"/>
          <w:szCs w:val="36"/>
        </w:rPr>
        <w:lastRenderedPageBreak/>
        <w:t>Stufe 4:</w:t>
      </w:r>
    </w:p>
    <w:p w14:paraId="3FDCA428" w14:textId="77777777" w:rsidR="00324CA1" w:rsidRPr="00324CA1" w:rsidRDefault="00FC5C8B">
      <w:pPr>
        <w:rPr>
          <w:sz w:val="24"/>
          <w:szCs w:val="24"/>
        </w:rPr>
      </w:pPr>
      <w:r>
        <w:rPr>
          <w:sz w:val="24"/>
          <w:szCs w:val="24"/>
        </w:rPr>
        <w:t>Ausfall von vier</w:t>
      </w:r>
      <w:r w:rsidR="00342B1D">
        <w:rPr>
          <w:sz w:val="24"/>
          <w:szCs w:val="24"/>
        </w:rPr>
        <w:t xml:space="preserve"> pädagog</w:t>
      </w:r>
      <w:r w:rsidR="00324CA1" w:rsidRPr="00324CA1">
        <w:rPr>
          <w:sz w:val="24"/>
          <w:szCs w:val="24"/>
        </w:rPr>
        <w:t>ischen Mitarbeitern.</w:t>
      </w:r>
    </w:p>
    <w:p w14:paraId="0E925EBD" w14:textId="77777777" w:rsidR="0082252D" w:rsidRPr="00324CA1" w:rsidRDefault="00324CA1">
      <w:pPr>
        <w:rPr>
          <w:sz w:val="24"/>
          <w:szCs w:val="24"/>
        </w:rPr>
      </w:pPr>
      <w:r w:rsidRPr="00324CA1">
        <w:rPr>
          <w:sz w:val="24"/>
          <w:szCs w:val="24"/>
        </w:rPr>
        <w:t>Alle bereits in S</w:t>
      </w:r>
      <w:r w:rsidR="0067686B">
        <w:rPr>
          <w:sz w:val="24"/>
          <w:szCs w:val="24"/>
        </w:rPr>
        <w:t>tufe 1 -3</w:t>
      </w:r>
      <w:r w:rsidRPr="00324CA1">
        <w:rPr>
          <w:sz w:val="24"/>
          <w:szCs w:val="24"/>
        </w:rPr>
        <w:t xml:space="preserve"> genannten Maßnahmen treten in Kraft. Dies gilt auch beim A</w:t>
      </w:r>
      <w:r w:rsidR="00342B1D">
        <w:rPr>
          <w:sz w:val="24"/>
          <w:szCs w:val="24"/>
        </w:rPr>
        <w:t>usfall von vier Teilzeitk</w:t>
      </w:r>
      <w:r w:rsidRPr="00324CA1">
        <w:rPr>
          <w:sz w:val="24"/>
          <w:szCs w:val="24"/>
        </w:rPr>
        <w:t>räften,</w:t>
      </w:r>
      <w:r w:rsidR="00FC5C8B">
        <w:rPr>
          <w:sz w:val="24"/>
          <w:szCs w:val="24"/>
        </w:rPr>
        <w:t xml:space="preserve"> da unser Personal nur drei</w:t>
      </w:r>
      <w:r w:rsidR="00342B1D">
        <w:rPr>
          <w:sz w:val="24"/>
          <w:szCs w:val="24"/>
        </w:rPr>
        <w:t xml:space="preserve"> Ganztagss</w:t>
      </w:r>
      <w:r w:rsidRPr="00324CA1">
        <w:rPr>
          <w:sz w:val="24"/>
          <w:szCs w:val="24"/>
        </w:rPr>
        <w:t xml:space="preserve">tellen vorsieht. </w:t>
      </w:r>
    </w:p>
    <w:p w14:paraId="204921B9" w14:textId="77777777" w:rsidR="00324CA1" w:rsidRDefault="00324CA1">
      <w:pPr>
        <w:rPr>
          <w:sz w:val="24"/>
          <w:szCs w:val="24"/>
        </w:rPr>
      </w:pPr>
      <w:r w:rsidRPr="00324CA1">
        <w:rPr>
          <w:sz w:val="24"/>
          <w:szCs w:val="24"/>
        </w:rPr>
        <w:t>In diesem Fall ist eine Kürzung der Öffnungszeit geplant.</w:t>
      </w:r>
      <w:r w:rsidR="002104EF">
        <w:rPr>
          <w:sz w:val="24"/>
          <w:szCs w:val="24"/>
        </w:rPr>
        <w:t xml:space="preserve"> Hier ist sowohl der Träger, als auch das Jugendamt zu informieren, da es</w:t>
      </w:r>
      <w:r w:rsidR="00342B1D">
        <w:rPr>
          <w:sz w:val="24"/>
          <w:szCs w:val="24"/>
        </w:rPr>
        <w:t xml:space="preserve"> in diesem Fall zu Beschwerden der Eltern kommen kann</w:t>
      </w:r>
      <w:r w:rsidR="002104EF">
        <w:rPr>
          <w:sz w:val="24"/>
          <w:szCs w:val="24"/>
        </w:rPr>
        <w:t>.</w:t>
      </w:r>
    </w:p>
    <w:p w14:paraId="309F7E5D" w14:textId="77777777" w:rsidR="007E1755" w:rsidRPr="007E1755" w:rsidRDefault="007E1755">
      <w:pPr>
        <w:rPr>
          <w:b/>
          <w:color w:val="FF0000"/>
          <w:sz w:val="36"/>
          <w:szCs w:val="36"/>
        </w:rPr>
      </w:pPr>
      <w:r w:rsidRPr="007E1755">
        <w:rPr>
          <w:b/>
          <w:color w:val="FF0000"/>
          <w:sz w:val="36"/>
          <w:szCs w:val="36"/>
        </w:rPr>
        <w:t>Stufe 5:</w:t>
      </w:r>
    </w:p>
    <w:p w14:paraId="71BF8C8D" w14:textId="77777777" w:rsidR="00324CA1" w:rsidRDefault="0067686B">
      <w:pPr>
        <w:rPr>
          <w:sz w:val="24"/>
          <w:szCs w:val="24"/>
        </w:rPr>
      </w:pPr>
      <w:r>
        <w:rPr>
          <w:sz w:val="24"/>
          <w:szCs w:val="24"/>
        </w:rPr>
        <w:t>Sollten fünf</w:t>
      </w:r>
      <w:r w:rsidR="00FC5C8B">
        <w:rPr>
          <w:sz w:val="24"/>
          <w:szCs w:val="24"/>
        </w:rPr>
        <w:t xml:space="preserve"> oder sechs</w:t>
      </w:r>
      <w:r>
        <w:rPr>
          <w:sz w:val="24"/>
          <w:szCs w:val="24"/>
        </w:rPr>
        <w:t xml:space="preserve"> </w:t>
      </w:r>
      <w:r w:rsidR="00324CA1" w:rsidRPr="00324CA1">
        <w:rPr>
          <w:sz w:val="24"/>
          <w:szCs w:val="24"/>
        </w:rPr>
        <w:t>Fachkräfte ausfallen</w:t>
      </w:r>
      <w:r w:rsidR="002104EF">
        <w:rPr>
          <w:sz w:val="24"/>
          <w:szCs w:val="24"/>
        </w:rPr>
        <w:t>,</w:t>
      </w:r>
      <w:r w:rsidR="00FC5C8B">
        <w:rPr>
          <w:sz w:val="24"/>
          <w:szCs w:val="24"/>
        </w:rPr>
        <w:t xml:space="preserve"> müssen zwei Gruppen</w:t>
      </w:r>
      <w:r w:rsidR="00324CA1" w:rsidRPr="00324CA1">
        <w:rPr>
          <w:sz w:val="24"/>
          <w:szCs w:val="24"/>
        </w:rPr>
        <w:t xml:space="preserve"> geschlossen werden, da die Betreuung der Kinder nicht mehr zu gewährleisten ist.</w:t>
      </w:r>
    </w:p>
    <w:p w14:paraId="5C7FE419" w14:textId="77777777" w:rsidR="007E1755" w:rsidRDefault="007E1755">
      <w:pPr>
        <w:rPr>
          <w:sz w:val="24"/>
          <w:szCs w:val="24"/>
        </w:rPr>
      </w:pPr>
      <w:r>
        <w:rPr>
          <w:sz w:val="24"/>
          <w:szCs w:val="24"/>
        </w:rPr>
        <w:t>Hierbei sind die Kinder der berufstätigen Eltern bevorzugt zu berücksichtigen. Die vorgegebene Gruppengröße darf nicht überschritten werden.</w:t>
      </w:r>
    </w:p>
    <w:p w14:paraId="315E7C0F" w14:textId="77777777" w:rsidR="00FC5C8B" w:rsidRDefault="00FC5C8B">
      <w:pPr>
        <w:rPr>
          <w:sz w:val="24"/>
          <w:szCs w:val="24"/>
        </w:rPr>
      </w:pPr>
      <w:r>
        <w:rPr>
          <w:sz w:val="24"/>
          <w:szCs w:val="24"/>
        </w:rPr>
        <w:t>Beim Ausfall von sieben Fachkräfte muss die Kita geschlossen werden.</w:t>
      </w:r>
    </w:p>
    <w:p w14:paraId="10CA1149" w14:textId="77777777" w:rsidR="00B030B6" w:rsidRDefault="00B030B6">
      <w:pPr>
        <w:rPr>
          <w:sz w:val="24"/>
          <w:szCs w:val="24"/>
        </w:rPr>
      </w:pPr>
    </w:p>
    <w:p w14:paraId="3305DC16" w14:textId="77777777" w:rsidR="00B030B6" w:rsidRPr="00324CA1" w:rsidRDefault="00B030B6">
      <w:pPr>
        <w:rPr>
          <w:sz w:val="24"/>
          <w:szCs w:val="24"/>
        </w:rPr>
      </w:pPr>
    </w:p>
    <w:p w14:paraId="02D9052C" w14:textId="77777777" w:rsidR="00324CA1" w:rsidRDefault="00324CA1">
      <w:pPr>
        <w:rPr>
          <w:b/>
          <w:sz w:val="32"/>
          <w:szCs w:val="32"/>
        </w:rPr>
      </w:pPr>
      <w:r w:rsidRPr="00324CA1">
        <w:rPr>
          <w:b/>
          <w:sz w:val="32"/>
          <w:szCs w:val="32"/>
        </w:rPr>
        <w:t>Sobald das Kindeswohl wegen Personalunterschreitung gefährdet ist oder sobald</w:t>
      </w:r>
      <w:r w:rsidR="00B030B6">
        <w:rPr>
          <w:b/>
          <w:sz w:val="32"/>
          <w:szCs w:val="32"/>
        </w:rPr>
        <w:t xml:space="preserve"> der</w:t>
      </w:r>
      <w:r w:rsidRPr="00324CA1">
        <w:rPr>
          <w:b/>
          <w:sz w:val="32"/>
          <w:szCs w:val="32"/>
        </w:rPr>
        <w:t xml:space="preserve"> Rechtsanspruch auf einen Kitaplatz tangiert ist, muss sowohl der Träger, als auch das Jugendamt und das Landesjugendamt informiert werden</w:t>
      </w:r>
      <w:r w:rsidR="0077270D">
        <w:rPr>
          <w:b/>
          <w:sz w:val="32"/>
          <w:szCs w:val="32"/>
        </w:rPr>
        <w:t>.</w:t>
      </w:r>
    </w:p>
    <w:p w14:paraId="5AA81FE8" w14:textId="77777777" w:rsidR="0077270D" w:rsidRDefault="0077270D">
      <w:pPr>
        <w:rPr>
          <w:b/>
          <w:sz w:val="32"/>
          <w:szCs w:val="32"/>
        </w:rPr>
      </w:pPr>
    </w:p>
    <w:p w14:paraId="7EDCE697" w14:textId="77777777" w:rsidR="00342B1D" w:rsidRDefault="00342B1D">
      <w:pPr>
        <w:rPr>
          <w:b/>
          <w:sz w:val="32"/>
          <w:szCs w:val="32"/>
        </w:rPr>
      </w:pPr>
    </w:p>
    <w:p w14:paraId="7B87217E" w14:textId="77777777" w:rsidR="00342B1D" w:rsidRDefault="00342B1D">
      <w:pPr>
        <w:rPr>
          <w:b/>
          <w:sz w:val="32"/>
          <w:szCs w:val="32"/>
        </w:rPr>
      </w:pPr>
    </w:p>
    <w:p w14:paraId="0A1CDBAF" w14:textId="77777777" w:rsidR="00342B1D" w:rsidRDefault="00342B1D">
      <w:pPr>
        <w:rPr>
          <w:b/>
          <w:sz w:val="32"/>
          <w:szCs w:val="32"/>
        </w:rPr>
      </w:pPr>
    </w:p>
    <w:p w14:paraId="10247443" w14:textId="77777777" w:rsidR="00342B1D" w:rsidRDefault="00342B1D">
      <w:pPr>
        <w:rPr>
          <w:b/>
          <w:sz w:val="32"/>
          <w:szCs w:val="32"/>
        </w:rPr>
      </w:pPr>
    </w:p>
    <w:p w14:paraId="618CDDD8" w14:textId="77777777" w:rsidR="0067686B" w:rsidRDefault="0067686B">
      <w:pPr>
        <w:rPr>
          <w:b/>
          <w:sz w:val="32"/>
          <w:szCs w:val="32"/>
        </w:rPr>
      </w:pPr>
    </w:p>
    <w:p w14:paraId="74278773" w14:textId="77777777" w:rsidR="00E02D12" w:rsidRDefault="00E02D12">
      <w:pPr>
        <w:rPr>
          <w:b/>
          <w:sz w:val="32"/>
          <w:szCs w:val="32"/>
        </w:rPr>
      </w:pPr>
    </w:p>
    <w:p w14:paraId="2B843AC5" w14:textId="77777777" w:rsidR="00B030B6" w:rsidRDefault="00B030B6">
      <w:pPr>
        <w:rPr>
          <w:b/>
          <w:sz w:val="32"/>
          <w:szCs w:val="32"/>
        </w:rPr>
      </w:pPr>
    </w:p>
    <w:p w14:paraId="0ACF51F0" w14:textId="77777777" w:rsidR="00800AB9" w:rsidRDefault="00800AB9">
      <w:pPr>
        <w:rPr>
          <w:b/>
          <w:sz w:val="32"/>
          <w:szCs w:val="32"/>
        </w:rPr>
      </w:pPr>
    </w:p>
    <w:p w14:paraId="4E872AC5" w14:textId="77777777" w:rsidR="00800AB9" w:rsidRDefault="00800AB9">
      <w:pPr>
        <w:rPr>
          <w:b/>
          <w:sz w:val="32"/>
          <w:szCs w:val="32"/>
        </w:rPr>
      </w:pPr>
    </w:p>
    <w:p w14:paraId="3280A574" w14:textId="77777777" w:rsidR="00342B1D" w:rsidRDefault="00342B1D">
      <w:pPr>
        <w:rPr>
          <w:b/>
          <w:sz w:val="32"/>
          <w:szCs w:val="32"/>
        </w:rPr>
      </w:pPr>
      <w:r>
        <w:rPr>
          <w:b/>
          <w:sz w:val="32"/>
          <w:szCs w:val="32"/>
        </w:rPr>
        <w:lastRenderedPageBreak/>
        <w:t>Ansprechpartner</w:t>
      </w:r>
    </w:p>
    <w:p w14:paraId="0C581D79" w14:textId="77777777" w:rsidR="001667E4" w:rsidRPr="00E02D12" w:rsidRDefault="001667E4">
      <w:pPr>
        <w:rPr>
          <w:b/>
          <w:sz w:val="32"/>
          <w:szCs w:val="32"/>
        </w:rPr>
      </w:pPr>
      <w:r>
        <w:rPr>
          <w:b/>
          <w:sz w:val="32"/>
          <w:szCs w:val="32"/>
        </w:rPr>
        <w:t>Kindergarten</w:t>
      </w:r>
      <w:r w:rsidR="00E02D12">
        <w:rPr>
          <w:b/>
          <w:sz w:val="32"/>
          <w:szCs w:val="32"/>
        </w:rPr>
        <w:t xml:space="preserve"> ( Haupthaus)</w:t>
      </w:r>
      <w:r>
        <w:rPr>
          <w:b/>
          <w:sz w:val="32"/>
          <w:szCs w:val="32"/>
        </w:rPr>
        <w:t xml:space="preserve">: </w:t>
      </w:r>
      <w:r w:rsidR="00FB3E45">
        <w:rPr>
          <w:b/>
          <w:sz w:val="24"/>
          <w:szCs w:val="24"/>
        </w:rPr>
        <w:t>Kindertagesstätte „ Zauberstern“</w:t>
      </w:r>
    </w:p>
    <w:p w14:paraId="2B6F65A1" w14:textId="77777777" w:rsidR="001667E4" w:rsidRDefault="001667E4">
      <w:pPr>
        <w:rPr>
          <w:b/>
          <w:sz w:val="24"/>
          <w:szCs w:val="24"/>
        </w:rPr>
      </w:pPr>
      <w:r w:rsidRPr="001667E4">
        <w:rPr>
          <w:b/>
          <w:sz w:val="24"/>
          <w:szCs w:val="24"/>
        </w:rPr>
        <w:t xml:space="preserve"> </w:t>
      </w:r>
      <w:r>
        <w:rPr>
          <w:b/>
          <w:sz w:val="24"/>
          <w:szCs w:val="24"/>
        </w:rPr>
        <w:t xml:space="preserve">                                 </w:t>
      </w:r>
      <w:r w:rsidR="00E02D12">
        <w:rPr>
          <w:b/>
          <w:sz w:val="24"/>
          <w:szCs w:val="24"/>
        </w:rPr>
        <w:t xml:space="preserve">                                </w:t>
      </w:r>
      <w:r w:rsidR="00B030B6">
        <w:rPr>
          <w:b/>
          <w:sz w:val="24"/>
          <w:szCs w:val="24"/>
        </w:rPr>
        <w:t xml:space="preserve"> </w:t>
      </w:r>
      <w:r w:rsidR="00FB3E45">
        <w:rPr>
          <w:b/>
          <w:sz w:val="24"/>
          <w:szCs w:val="24"/>
        </w:rPr>
        <w:t>Donnersbergerstraße 9a</w:t>
      </w:r>
    </w:p>
    <w:p w14:paraId="6B9A8D94" w14:textId="77777777" w:rsidR="00FB3E45" w:rsidRPr="001667E4" w:rsidRDefault="00FB3E45">
      <w:pPr>
        <w:rPr>
          <w:b/>
          <w:sz w:val="24"/>
          <w:szCs w:val="24"/>
        </w:rPr>
      </w:pPr>
      <w:r>
        <w:rPr>
          <w:b/>
          <w:sz w:val="24"/>
          <w:szCs w:val="24"/>
        </w:rPr>
        <w:t xml:space="preserve">                                   </w:t>
      </w:r>
      <w:r w:rsidR="00E02D12">
        <w:rPr>
          <w:b/>
          <w:sz w:val="24"/>
          <w:szCs w:val="24"/>
        </w:rPr>
        <w:t xml:space="preserve">                               </w:t>
      </w:r>
      <w:r>
        <w:rPr>
          <w:b/>
          <w:sz w:val="24"/>
          <w:szCs w:val="24"/>
        </w:rPr>
        <w:t xml:space="preserve"> 67808 Steinbach am Donnersberg</w:t>
      </w:r>
    </w:p>
    <w:p w14:paraId="23365A88" w14:textId="77777777" w:rsidR="001667E4" w:rsidRDefault="001667E4">
      <w:pPr>
        <w:rPr>
          <w:b/>
          <w:sz w:val="24"/>
          <w:szCs w:val="24"/>
        </w:rPr>
      </w:pPr>
      <w:r w:rsidRPr="001667E4">
        <w:rPr>
          <w:b/>
          <w:sz w:val="24"/>
          <w:szCs w:val="24"/>
        </w:rPr>
        <w:t xml:space="preserve"> </w:t>
      </w:r>
      <w:r>
        <w:rPr>
          <w:b/>
          <w:sz w:val="24"/>
          <w:szCs w:val="24"/>
        </w:rPr>
        <w:t xml:space="preserve">  </w:t>
      </w:r>
      <w:r w:rsidR="00B030B6">
        <w:rPr>
          <w:b/>
          <w:sz w:val="24"/>
          <w:szCs w:val="24"/>
        </w:rPr>
        <w:t xml:space="preserve">                   </w:t>
      </w:r>
      <w:r w:rsidR="00FB3E45">
        <w:rPr>
          <w:b/>
          <w:sz w:val="24"/>
          <w:szCs w:val="24"/>
        </w:rPr>
        <w:t xml:space="preserve">             </w:t>
      </w:r>
      <w:r w:rsidR="00E02D12">
        <w:rPr>
          <w:b/>
          <w:sz w:val="24"/>
          <w:szCs w:val="24"/>
        </w:rPr>
        <w:t xml:space="preserve">                                </w:t>
      </w:r>
      <w:r w:rsidRPr="001667E4">
        <w:rPr>
          <w:b/>
          <w:sz w:val="24"/>
          <w:szCs w:val="24"/>
        </w:rPr>
        <w:t>Ansprechpartner: Frau Breitenbruch</w:t>
      </w:r>
    </w:p>
    <w:p w14:paraId="773BDF4E" w14:textId="77777777" w:rsidR="00E02D12" w:rsidRDefault="00E02D12">
      <w:pPr>
        <w:rPr>
          <w:b/>
          <w:sz w:val="24"/>
          <w:szCs w:val="24"/>
        </w:rPr>
      </w:pPr>
      <w:r w:rsidRPr="00E02D12">
        <w:rPr>
          <w:b/>
          <w:sz w:val="32"/>
          <w:szCs w:val="32"/>
        </w:rPr>
        <w:t>Kindergarten ( Jugendherberge):</w:t>
      </w:r>
      <w:r>
        <w:rPr>
          <w:b/>
          <w:sz w:val="32"/>
          <w:szCs w:val="32"/>
        </w:rPr>
        <w:t xml:space="preserve"> </w:t>
      </w:r>
      <w:r w:rsidRPr="00E02D12">
        <w:rPr>
          <w:b/>
          <w:sz w:val="24"/>
          <w:szCs w:val="24"/>
        </w:rPr>
        <w:t>Außengruppe</w:t>
      </w:r>
      <w:r>
        <w:rPr>
          <w:b/>
          <w:sz w:val="24"/>
          <w:szCs w:val="24"/>
        </w:rPr>
        <w:t xml:space="preserve">  </w:t>
      </w:r>
    </w:p>
    <w:p w14:paraId="4EF2B39D" w14:textId="77777777" w:rsidR="00E02D12" w:rsidRDefault="00E02D12">
      <w:pPr>
        <w:rPr>
          <w:b/>
          <w:sz w:val="24"/>
          <w:szCs w:val="24"/>
        </w:rPr>
      </w:pPr>
      <w:r>
        <w:rPr>
          <w:b/>
          <w:sz w:val="24"/>
          <w:szCs w:val="24"/>
        </w:rPr>
        <w:t xml:space="preserve">                                                                               </w:t>
      </w:r>
      <w:r w:rsidR="008C3795">
        <w:rPr>
          <w:b/>
          <w:sz w:val="24"/>
          <w:szCs w:val="24"/>
        </w:rPr>
        <w:t>Brühlstraße 41</w:t>
      </w:r>
    </w:p>
    <w:p w14:paraId="4FE166AD" w14:textId="77777777" w:rsidR="008C3795" w:rsidRDefault="008C3795">
      <w:pPr>
        <w:rPr>
          <w:b/>
          <w:sz w:val="24"/>
          <w:szCs w:val="24"/>
        </w:rPr>
      </w:pPr>
      <w:r>
        <w:rPr>
          <w:b/>
          <w:sz w:val="24"/>
          <w:szCs w:val="24"/>
        </w:rPr>
        <w:t xml:space="preserve">                                                                               67808 Steinbach am Donnersberg</w:t>
      </w:r>
    </w:p>
    <w:p w14:paraId="152CD01E" w14:textId="77777777" w:rsidR="00E02D12" w:rsidRPr="00E02D12" w:rsidRDefault="00E02D12">
      <w:pPr>
        <w:rPr>
          <w:b/>
          <w:sz w:val="24"/>
          <w:szCs w:val="24"/>
        </w:rPr>
      </w:pPr>
      <w:r>
        <w:rPr>
          <w:b/>
          <w:sz w:val="24"/>
          <w:szCs w:val="24"/>
        </w:rPr>
        <w:t xml:space="preserve">                                                                               </w:t>
      </w:r>
    </w:p>
    <w:p w14:paraId="7338DD7F" w14:textId="77777777" w:rsidR="003569A6" w:rsidRPr="003569A6" w:rsidRDefault="003569A6">
      <w:pPr>
        <w:rPr>
          <w:b/>
          <w:sz w:val="24"/>
          <w:szCs w:val="24"/>
        </w:rPr>
      </w:pPr>
      <w:r>
        <w:rPr>
          <w:b/>
          <w:sz w:val="32"/>
          <w:szCs w:val="32"/>
        </w:rPr>
        <w:t xml:space="preserve">Träger: </w:t>
      </w:r>
      <w:r w:rsidRPr="003569A6">
        <w:rPr>
          <w:b/>
          <w:sz w:val="24"/>
          <w:szCs w:val="24"/>
        </w:rPr>
        <w:t>Verbandsgemeinde Winnweiler</w:t>
      </w:r>
    </w:p>
    <w:p w14:paraId="67963FBB" w14:textId="77777777" w:rsidR="003569A6" w:rsidRPr="003569A6" w:rsidRDefault="003569A6">
      <w:pPr>
        <w:rPr>
          <w:b/>
          <w:sz w:val="24"/>
          <w:szCs w:val="24"/>
        </w:rPr>
      </w:pPr>
      <w:r w:rsidRPr="003569A6">
        <w:rPr>
          <w:b/>
          <w:sz w:val="24"/>
          <w:szCs w:val="24"/>
        </w:rPr>
        <w:t xml:space="preserve">              </w:t>
      </w:r>
      <w:r>
        <w:rPr>
          <w:b/>
          <w:sz w:val="24"/>
          <w:szCs w:val="24"/>
        </w:rPr>
        <w:t xml:space="preserve">    </w:t>
      </w:r>
      <w:r w:rsidR="00B030B6">
        <w:rPr>
          <w:b/>
          <w:sz w:val="24"/>
          <w:szCs w:val="24"/>
        </w:rPr>
        <w:t xml:space="preserve"> </w:t>
      </w:r>
      <w:r w:rsidRPr="003569A6">
        <w:rPr>
          <w:b/>
          <w:sz w:val="24"/>
          <w:szCs w:val="24"/>
        </w:rPr>
        <w:t>Jakobstraße 29</w:t>
      </w:r>
    </w:p>
    <w:p w14:paraId="0A17C6AC" w14:textId="77777777" w:rsidR="003569A6" w:rsidRDefault="003569A6">
      <w:pPr>
        <w:rPr>
          <w:b/>
          <w:sz w:val="24"/>
          <w:szCs w:val="24"/>
        </w:rPr>
      </w:pPr>
      <w:r w:rsidRPr="003569A6">
        <w:rPr>
          <w:b/>
          <w:sz w:val="24"/>
          <w:szCs w:val="24"/>
        </w:rPr>
        <w:t xml:space="preserve">             </w:t>
      </w:r>
      <w:r>
        <w:rPr>
          <w:b/>
          <w:sz w:val="24"/>
          <w:szCs w:val="24"/>
        </w:rPr>
        <w:t xml:space="preserve">    </w:t>
      </w:r>
      <w:r w:rsidRPr="003569A6">
        <w:rPr>
          <w:b/>
          <w:sz w:val="24"/>
          <w:szCs w:val="24"/>
        </w:rPr>
        <w:t xml:space="preserve"> </w:t>
      </w:r>
      <w:r w:rsidR="00B030B6">
        <w:rPr>
          <w:b/>
          <w:sz w:val="24"/>
          <w:szCs w:val="24"/>
        </w:rPr>
        <w:t xml:space="preserve"> </w:t>
      </w:r>
      <w:r w:rsidRPr="003569A6">
        <w:rPr>
          <w:b/>
          <w:sz w:val="24"/>
          <w:szCs w:val="24"/>
        </w:rPr>
        <w:t>67722 Winnweiler</w:t>
      </w:r>
    </w:p>
    <w:p w14:paraId="4D2D70E0" w14:textId="77777777" w:rsidR="003569A6" w:rsidRDefault="003569A6">
      <w:pPr>
        <w:rPr>
          <w:b/>
          <w:sz w:val="24"/>
          <w:szCs w:val="24"/>
        </w:rPr>
      </w:pPr>
      <w:r>
        <w:rPr>
          <w:b/>
          <w:sz w:val="24"/>
          <w:szCs w:val="24"/>
        </w:rPr>
        <w:t xml:space="preserve">                 </w:t>
      </w:r>
      <w:r w:rsidR="00B030B6">
        <w:rPr>
          <w:b/>
          <w:sz w:val="24"/>
          <w:szCs w:val="24"/>
        </w:rPr>
        <w:t xml:space="preserve">  </w:t>
      </w:r>
      <w:r>
        <w:rPr>
          <w:b/>
          <w:sz w:val="24"/>
          <w:szCs w:val="24"/>
        </w:rPr>
        <w:t xml:space="preserve">Ansprechpartner: Frau Kasserra Monika </w:t>
      </w:r>
    </w:p>
    <w:p w14:paraId="63502AA6" w14:textId="77777777" w:rsidR="003569A6" w:rsidRDefault="003569A6">
      <w:pPr>
        <w:rPr>
          <w:b/>
          <w:sz w:val="24"/>
          <w:szCs w:val="24"/>
        </w:rPr>
      </w:pPr>
      <w:r>
        <w:rPr>
          <w:b/>
          <w:sz w:val="24"/>
          <w:szCs w:val="24"/>
        </w:rPr>
        <w:t xml:space="preserve">                 </w:t>
      </w:r>
      <w:r w:rsidR="00B030B6">
        <w:rPr>
          <w:b/>
          <w:sz w:val="24"/>
          <w:szCs w:val="24"/>
        </w:rPr>
        <w:t xml:space="preserve">  </w:t>
      </w:r>
      <w:r>
        <w:rPr>
          <w:b/>
          <w:sz w:val="24"/>
          <w:szCs w:val="24"/>
        </w:rPr>
        <w:t>E- Mail</w:t>
      </w:r>
      <w:r w:rsidRPr="001667E4">
        <w:rPr>
          <w:b/>
          <w:sz w:val="24"/>
          <w:szCs w:val="24"/>
        </w:rPr>
        <w:t xml:space="preserve">: </w:t>
      </w:r>
      <w:hyperlink r:id="rId5" w:history="1">
        <w:r w:rsidRPr="001667E4">
          <w:rPr>
            <w:rStyle w:val="Hyperlink"/>
            <w:b/>
            <w:color w:val="auto"/>
            <w:sz w:val="24"/>
            <w:szCs w:val="24"/>
            <w:u w:val="none"/>
          </w:rPr>
          <w:t>info@winnweiler-vg.de</w:t>
        </w:r>
      </w:hyperlink>
    </w:p>
    <w:p w14:paraId="15810404" w14:textId="77777777" w:rsidR="001667E4" w:rsidRDefault="001667E4">
      <w:pPr>
        <w:rPr>
          <w:b/>
          <w:sz w:val="24"/>
          <w:szCs w:val="24"/>
        </w:rPr>
      </w:pPr>
    </w:p>
    <w:p w14:paraId="1183BB8A" w14:textId="77777777" w:rsidR="00342B1D" w:rsidRPr="001667E4" w:rsidRDefault="00342B1D">
      <w:pPr>
        <w:rPr>
          <w:b/>
          <w:sz w:val="24"/>
          <w:szCs w:val="24"/>
        </w:rPr>
      </w:pPr>
    </w:p>
    <w:p w14:paraId="05BE4573" w14:textId="77777777" w:rsidR="003569A6" w:rsidRPr="001667E4" w:rsidRDefault="003569A6">
      <w:pPr>
        <w:rPr>
          <w:b/>
          <w:sz w:val="24"/>
          <w:szCs w:val="24"/>
        </w:rPr>
      </w:pPr>
      <w:r w:rsidRPr="001667E4">
        <w:rPr>
          <w:b/>
          <w:sz w:val="32"/>
          <w:szCs w:val="32"/>
        </w:rPr>
        <w:t>Kreisverwaltung</w:t>
      </w:r>
      <w:r w:rsidR="001667E4" w:rsidRPr="001667E4">
        <w:rPr>
          <w:b/>
          <w:sz w:val="32"/>
          <w:szCs w:val="32"/>
        </w:rPr>
        <w:t>:</w:t>
      </w:r>
      <w:r w:rsidR="001667E4">
        <w:rPr>
          <w:b/>
          <w:sz w:val="32"/>
          <w:szCs w:val="32"/>
        </w:rPr>
        <w:t xml:space="preserve"> </w:t>
      </w:r>
      <w:r w:rsidR="001667E4" w:rsidRPr="001667E4">
        <w:rPr>
          <w:b/>
          <w:sz w:val="24"/>
          <w:szCs w:val="24"/>
        </w:rPr>
        <w:t>Donnersbergkreis</w:t>
      </w:r>
    </w:p>
    <w:p w14:paraId="6F7AF59C" w14:textId="77777777" w:rsidR="001667E4" w:rsidRPr="001667E4" w:rsidRDefault="001667E4">
      <w:pPr>
        <w:rPr>
          <w:b/>
          <w:sz w:val="24"/>
          <w:szCs w:val="24"/>
        </w:rPr>
      </w:pPr>
      <w:r w:rsidRPr="001667E4">
        <w:rPr>
          <w:b/>
          <w:sz w:val="24"/>
          <w:szCs w:val="24"/>
        </w:rPr>
        <w:t xml:space="preserve">                                          Kreisjugendamt</w:t>
      </w:r>
    </w:p>
    <w:p w14:paraId="5B2D61A6" w14:textId="77777777" w:rsidR="001667E4" w:rsidRPr="001667E4" w:rsidRDefault="001667E4">
      <w:pPr>
        <w:rPr>
          <w:b/>
          <w:sz w:val="24"/>
          <w:szCs w:val="24"/>
        </w:rPr>
      </w:pPr>
      <w:r w:rsidRPr="001667E4">
        <w:rPr>
          <w:b/>
          <w:sz w:val="24"/>
          <w:szCs w:val="24"/>
        </w:rPr>
        <w:t xml:space="preserve">           </w:t>
      </w:r>
      <w:r w:rsidR="00B030B6">
        <w:rPr>
          <w:b/>
          <w:sz w:val="24"/>
          <w:szCs w:val="24"/>
        </w:rPr>
        <w:t xml:space="preserve">                               </w:t>
      </w:r>
      <w:r w:rsidRPr="001667E4">
        <w:rPr>
          <w:b/>
          <w:sz w:val="24"/>
          <w:szCs w:val="24"/>
        </w:rPr>
        <w:t>Uhlandstraße 2</w:t>
      </w:r>
    </w:p>
    <w:p w14:paraId="7708006F" w14:textId="77777777" w:rsidR="00342B1D" w:rsidRDefault="001667E4">
      <w:pPr>
        <w:rPr>
          <w:b/>
          <w:sz w:val="24"/>
          <w:szCs w:val="24"/>
        </w:rPr>
      </w:pPr>
      <w:r w:rsidRPr="001667E4">
        <w:rPr>
          <w:b/>
          <w:sz w:val="24"/>
          <w:szCs w:val="24"/>
        </w:rPr>
        <w:t xml:space="preserve">           </w:t>
      </w:r>
      <w:r w:rsidR="00B030B6">
        <w:rPr>
          <w:b/>
          <w:sz w:val="24"/>
          <w:szCs w:val="24"/>
        </w:rPr>
        <w:t xml:space="preserve">                               </w:t>
      </w:r>
      <w:r w:rsidRPr="001667E4">
        <w:rPr>
          <w:b/>
          <w:sz w:val="24"/>
          <w:szCs w:val="24"/>
        </w:rPr>
        <w:t>67292 Kirchheimbolanden</w:t>
      </w:r>
    </w:p>
    <w:p w14:paraId="09058815" w14:textId="77777777" w:rsidR="00020865" w:rsidRDefault="00020865">
      <w:pPr>
        <w:rPr>
          <w:b/>
          <w:sz w:val="24"/>
          <w:szCs w:val="24"/>
        </w:rPr>
      </w:pPr>
    </w:p>
    <w:p w14:paraId="34423485" w14:textId="77777777" w:rsidR="00020865" w:rsidRDefault="00020865">
      <w:pPr>
        <w:rPr>
          <w:b/>
          <w:sz w:val="24"/>
          <w:szCs w:val="24"/>
        </w:rPr>
      </w:pPr>
    </w:p>
    <w:p w14:paraId="6AE59034" w14:textId="77777777" w:rsidR="001667E4" w:rsidRPr="001667E4" w:rsidRDefault="001667E4">
      <w:pPr>
        <w:rPr>
          <w:b/>
          <w:sz w:val="24"/>
          <w:szCs w:val="24"/>
        </w:rPr>
      </w:pPr>
      <w:r w:rsidRPr="001667E4">
        <w:rPr>
          <w:b/>
          <w:sz w:val="32"/>
          <w:szCs w:val="32"/>
        </w:rPr>
        <w:t>Landesjugendamt:</w:t>
      </w:r>
      <w:r>
        <w:rPr>
          <w:b/>
          <w:sz w:val="32"/>
          <w:szCs w:val="32"/>
        </w:rPr>
        <w:t xml:space="preserve"> </w:t>
      </w:r>
      <w:r w:rsidR="00020865">
        <w:rPr>
          <w:b/>
          <w:sz w:val="24"/>
          <w:szCs w:val="24"/>
        </w:rPr>
        <w:t>Ministerium für Bildung</w:t>
      </w:r>
    </w:p>
    <w:p w14:paraId="03DA1C72" w14:textId="77777777" w:rsidR="001667E4" w:rsidRPr="001667E4" w:rsidRDefault="001667E4">
      <w:pPr>
        <w:rPr>
          <w:b/>
          <w:sz w:val="24"/>
          <w:szCs w:val="24"/>
        </w:rPr>
      </w:pPr>
      <w:r>
        <w:rPr>
          <w:b/>
          <w:sz w:val="24"/>
          <w:szCs w:val="24"/>
        </w:rPr>
        <w:t xml:space="preserve">                                             </w:t>
      </w:r>
      <w:r w:rsidR="00B030B6">
        <w:rPr>
          <w:b/>
          <w:sz w:val="24"/>
          <w:szCs w:val="24"/>
        </w:rPr>
        <w:t xml:space="preserve"> </w:t>
      </w:r>
      <w:r w:rsidR="00020865">
        <w:rPr>
          <w:b/>
          <w:sz w:val="24"/>
          <w:szCs w:val="24"/>
        </w:rPr>
        <w:t>Mittlere Bleiche 61</w:t>
      </w:r>
    </w:p>
    <w:p w14:paraId="6181F723" w14:textId="77777777" w:rsidR="001667E4" w:rsidRDefault="001667E4">
      <w:pPr>
        <w:rPr>
          <w:b/>
          <w:sz w:val="24"/>
          <w:szCs w:val="24"/>
        </w:rPr>
      </w:pPr>
      <w:r>
        <w:rPr>
          <w:b/>
          <w:sz w:val="24"/>
          <w:szCs w:val="24"/>
        </w:rPr>
        <w:t xml:space="preserve">                                              </w:t>
      </w:r>
      <w:r w:rsidR="00020865">
        <w:rPr>
          <w:b/>
          <w:sz w:val="24"/>
          <w:szCs w:val="24"/>
        </w:rPr>
        <w:t>55116</w:t>
      </w:r>
      <w:r w:rsidRPr="001667E4">
        <w:rPr>
          <w:b/>
          <w:sz w:val="24"/>
          <w:szCs w:val="24"/>
        </w:rPr>
        <w:t xml:space="preserve"> Mainz</w:t>
      </w:r>
    </w:p>
    <w:p w14:paraId="51F2DC9F" w14:textId="77777777" w:rsidR="00020865" w:rsidRDefault="00020865">
      <w:pPr>
        <w:rPr>
          <w:b/>
          <w:sz w:val="24"/>
          <w:szCs w:val="24"/>
        </w:rPr>
      </w:pPr>
    </w:p>
    <w:p w14:paraId="6D06909B" w14:textId="77777777" w:rsidR="00020865" w:rsidRDefault="00020865">
      <w:pPr>
        <w:rPr>
          <w:b/>
          <w:sz w:val="24"/>
          <w:szCs w:val="24"/>
        </w:rPr>
      </w:pPr>
      <w:r>
        <w:rPr>
          <w:b/>
          <w:sz w:val="24"/>
          <w:szCs w:val="24"/>
        </w:rPr>
        <w:t xml:space="preserve">                                             Ministerium für Soziales, Arbeit, Gesundheit und Demografie</w:t>
      </w:r>
    </w:p>
    <w:p w14:paraId="2FE68A23" w14:textId="77777777" w:rsidR="00020865" w:rsidRDefault="00020865">
      <w:pPr>
        <w:rPr>
          <w:b/>
          <w:sz w:val="24"/>
          <w:szCs w:val="24"/>
        </w:rPr>
      </w:pPr>
      <w:r>
        <w:rPr>
          <w:b/>
          <w:sz w:val="24"/>
          <w:szCs w:val="24"/>
        </w:rPr>
        <w:t xml:space="preserve">                                             Bauhofstraße 9</w:t>
      </w:r>
    </w:p>
    <w:p w14:paraId="3A4E360F" w14:textId="77777777" w:rsidR="00020865" w:rsidRPr="001667E4" w:rsidRDefault="00020865">
      <w:pPr>
        <w:rPr>
          <w:b/>
          <w:sz w:val="24"/>
          <w:szCs w:val="24"/>
        </w:rPr>
      </w:pPr>
      <w:r>
        <w:rPr>
          <w:b/>
          <w:sz w:val="24"/>
          <w:szCs w:val="24"/>
        </w:rPr>
        <w:t xml:space="preserve">                                             55116 Mainz</w:t>
      </w:r>
    </w:p>
    <w:p w14:paraId="657CB304" w14:textId="77777777" w:rsidR="003569A6" w:rsidRPr="001667E4" w:rsidRDefault="003569A6">
      <w:pPr>
        <w:rPr>
          <w:b/>
          <w:sz w:val="32"/>
          <w:szCs w:val="32"/>
        </w:rPr>
      </w:pPr>
    </w:p>
    <w:p w14:paraId="7BEC8AEC" w14:textId="77777777" w:rsidR="00D45AD1" w:rsidRPr="001667E4" w:rsidRDefault="00D45AD1">
      <w:pPr>
        <w:rPr>
          <w:b/>
          <w:sz w:val="32"/>
          <w:szCs w:val="32"/>
        </w:rPr>
      </w:pPr>
    </w:p>
    <w:sectPr w:rsidR="00D45AD1" w:rsidRPr="001667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C24"/>
    <w:rsid w:val="00020865"/>
    <w:rsid w:val="00120CF3"/>
    <w:rsid w:val="00164C24"/>
    <w:rsid w:val="001667E4"/>
    <w:rsid w:val="002104EF"/>
    <w:rsid w:val="00225E47"/>
    <w:rsid w:val="00254A39"/>
    <w:rsid w:val="002D49D6"/>
    <w:rsid w:val="00324CA1"/>
    <w:rsid w:val="00342B1D"/>
    <w:rsid w:val="003569A6"/>
    <w:rsid w:val="00363CD8"/>
    <w:rsid w:val="003F2DB9"/>
    <w:rsid w:val="004E5F9F"/>
    <w:rsid w:val="0067686B"/>
    <w:rsid w:val="00715B04"/>
    <w:rsid w:val="0077270D"/>
    <w:rsid w:val="007D4DFE"/>
    <w:rsid w:val="007D711E"/>
    <w:rsid w:val="007E1755"/>
    <w:rsid w:val="00800AB9"/>
    <w:rsid w:val="0082252D"/>
    <w:rsid w:val="008C3795"/>
    <w:rsid w:val="008C6088"/>
    <w:rsid w:val="00B02BE4"/>
    <w:rsid w:val="00B030B6"/>
    <w:rsid w:val="00B27A31"/>
    <w:rsid w:val="00B77F8C"/>
    <w:rsid w:val="00BD2C10"/>
    <w:rsid w:val="00BF7466"/>
    <w:rsid w:val="00C26A9C"/>
    <w:rsid w:val="00CF619B"/>
    <w:rsid w:val="00D000A1"/>
    <w:rsid w:val="00D45AD1"/>
    <w:rsid w:val="00D4609A"/>
    <w:rsid w:val="00E02D12"/>
    <w:rsid w:val="00E50C46"/>
    <w:rsid w:val="00EB52F9"/>
    <w:rsid w:val="00FB3E45"/>
    <w:rsid w:val="00FC5C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FF04"/>
  <w15:chartTrackingRefBased/>
  <w15:docId w15:val="{21DF8D2C-805B-4F5C-83D9-7B7F93DD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64C24"/>
    <w:rPr>
      <w:rFonts w:ascii="Times New Roman" w:hAnsi="Times New Roman" w:cs="Times New Roman"/>
      <w:sz w:val="24"/>
      <w:szCs w:val="24"/>
    </w:rPr>
  </w:style>
  <w:style w:type="character" w:styleId="Hyperlink">
    <w:name w:val="Hyperlink"/>
    <w:basedOn w:val="Absatz-Standardschriftart"/>
    <w:uiPriority w:val="99"/>
    <w:unhideWhenUsed/>
    <w:rsid w:val="003569A6"/>
    <w:rPr>
      <w:color w:val="0563C1" w:themeColor="hyperlink"/>
      <w:u w:val="single"/>
    </w:rPr>
  </w:style>
  <w:style w:type="paragraph" w:styleId="Sprechblasentext">
    <w:name w:val="Balloon Text"/>
    <w:basedOn w:val="Standard"/>
    <w:link w:val="SprechblasentextZchn"/>
    <w:uiPriority w:val="99"/>
    <w:semiHidden/>
    <w:unhideWhenUsed/>
    <w:rsid w:val="00363CD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63C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winnweiler-vg.d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1061</Words>
  <Characters>6685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Leitung</dc:creator>
  <cp:keywords/>
  <dc:description/>
  <cp:lastModifiedBy>Kasserra, Monika</cp:lastModifiedBy>
  <cp:revision>2</cp:revision>
  <cp:lastPrinted>2020-11-26T11:07:00Z</cp:lastPrinted>
  <dcterms:created xsi:type="dcterms:W3CDTF">2025-08-28T06:57:00Z</dcterms:created>
  <dcterms:modified xsi:type="dcterms:W3CDTF">2025-08-28T06:57:00Z</dcterms:modified>
</cp:coreProperties>
</file>